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6EDB0" w14:textId="77777777" w:rsidR="00E369A3" w:rsidRPr="00092217" w:rsidRDefault="00E369A3" w:rsidP="00E369A3">
      <w:pPr>
        <w:pStyle w:val="BodyText"/>
        <w:spacing w:before="64" w:line="311" w:lineRule="auto"/>
        <w:ind w:left="142" w:right="319"/>
        <w:sectPr w:rsidR="00E369A3" w:rsidRPr="00092217" w:rsidSect="00B15826">
          <w:headerReference w:type="even" r:id="rId8"/>
          <w:pgSz w:w="11906" w:h="16838" w:code="9"/>
          <w:pgMar w:top="1418" w:right="1418" w:bottom="1985" w:left="1418" w:header="749" w:footer="0" w:gutter="0"/>
          <w:pgNumType w:fmt="lowerRoman"/>
          <w:cols w:space="720"/>
          <w:docGrid w:linePitch="299"/>
        </w:sectPr>
      </w:pPr>
      <w:bookmarkStart w:id="0" w:name="_GoBack"/>
      <w:bookmarkEnd w:id="0"/>
    </w:p>
    <w:p w14:paraId="17696789" w14:textId="77777777" w:rsidR="00A3749C" w:rsidRPr="00092217" w:rsidRDefault="00120A90" w:rsidP="00EE05F9">
      <w:pPr>
        <w:pStyle w:val="Titolo1"/>
      </w:pPr>
      <w:bookmarkStart w:id="1" w:name="_Toc515467241"/>
      <w:r w:rsidRPr="00092217">
        <w:lastRenderedPageBreak/>
        <w:t>Acknowledgements</w:t>
      </w:r>
      <w:bookmarkEnd w:id="1"/>
    </w:p>
    <w:p w14:paraId="41B5AA24" w14:textId="77777777" w:rsidR="00CC7D05" w:rsidRPr="00092217" w:rsidRDefault="00DD7EF1" w:rsidP="00CC7D05">
      <w:pPr>
        <w:pStyle w:val="BodyText"/>
      </w:pPr>
      <w:r w:rsidRPr="00092217">
        <w:t>Add acknowledgements here.  If you do not wish to add any to your thesis, comment out this</w:t>
      </w:r>
      <w:r w:rsidRPr="00092217">
        <w:rPr>
          <w:w w:val="99"/>
        </w:rPr>
        <w:t xml:space="preserve"> </w:t>
      </w:r>
      <w:r w:rsidRPr="00092217">
        <w:t>section.</w:t>
      </w:r>
    </w:p>
    <w:p w14:paraId="714D09D5" w14:textId="77777777" w:rsidR="00A233E7" w:rsidRPr="00092217" w:rsidRDefault="00A233E7" w:rsidP="00CC7D05">
      <w:pPr>
        <w:pStyle w:val="BodyText"/>
        <w:sectPr w:rsidR="00A233E7" w:rsidRPr="00092217" w:rsidSect="00FD31BC">
          <w:type w:val="oddPage"/>
          <w:pgSz w:w="11906" w:h="16838" w:code="9"/>
          <w:pgMar w:top="1418" w:right="1418" w:bottom="1985" w:left="1418" w:header="746" w:footer="0" w:gutter="0"/>
          <w:pgNumType w:fmt="lowerRoman"/>
          <w:cols w:space="720"/>
          <w:docGrid w:linePitch="299"/>
        </w:sectPr>
      </w:pPr>
    </w:p>
    <w:p w14:paraId="337F19A7" w14:textId="77777777" w:rsidR="00A3749C" w:rsidRPr="00092217" w:rsidRDefault="00120A90" w:rsidP="00EE05F9">
      <w:pPr>
        <w:pStyle w:val="Titolo1"/>
      </w:pPr>
      <w:bookmarkStart w:id="2" w:name="_Toc515467242"/>
      <w:r w:rsidRPr="00092217">
        <w:lastRenderedPageBreak/>
        <w:t>Abstract</w:t>
      </w:r>
      <w:bookmarkEnd w:id="2"/>
    </w:p>
    <w:p w14:paraId="2E07FD73" w14:textId="77777777" w:rsidR="00A3749C" w:rsidRPr="00092217" w:rsidRDefault="00DD7EF1">
      <w:pPr>
        <w:pStyle w:val="BodyText"/>
        <w:spacing w:line="311" w:lineRule="auto"/>
        <w:ind w:right="109"/>
        <w:jc w:val="both"/>
      </w:pPr>
      <w:r w:rsidRPr="00092217">
        <w:t>The abstract should be 1 paragraph long, summarize the important results and state the significant</w:t>
      </w:r>
      <w:r w:rsidRPr="00092217">
        <w:rPr>
          <w:w w:val="98"/>
        </w:rPr>
        <w:t xml:space="preserve"> </w:t>
      </w:r>
      <w:r w:rsidRPr="00092217">
        <w:t>conclusions. It needs to be self-contained and not refer to any other written section, graphs,</w:t>
      </w:r>
      <w:r w:rsidRPr="00092217">
        <w:rPr>
          <w:w w:val="99"/>
        </w:rPr>
        <w:t xml:space="preserve"> </w:t>
      </w:r>
      <w:r w:rsidRPr="00092217">
        <w:t>and tables contained within the thesis. Math, special symbols and/or citations should generally</w:t>
      </w:r>
      <w:r w:rsidRPr="00092217">
        <w:rPr>
          <w:w w:val="99"/>
        </w:rPr>
        <w:t xml:space="preserve"> </w:t>
      </w:r>
      <w:r w:rsidRPr="00092217">
        <w:t>not be used in an abstract. Key results must be presented.  Values of important experimental</w:t>
      </w:r>
      <w:r w:rsidRPr="00092217">
        <w:rPr>
          <w:w w:val="99"/>
        </w:rPr>
        <w:t xml:space="preserve"> </w:t>
      </w:r>
      <w:r w:rsidRPr="00092217">
        <w:t>or simulation parameter ranges must be included. A quantitative statement about agreement or</w:t>
      </w:r>
      <w:r w:rsidRPr="00092217">
        <w:rPr>
          <w:w w:val="99"/>
        </w:rPr>
        <w:t xml:space="preserve"> </w:t>
      </w:r>
      <w:r w:rsidRPr="00092217">
        <w:t>disagreement between theory and experimental or numerical results should be made.</w:t>
      </w:r>
    </w:p>
    <w:p w14:paraId="03930032" w14:textId="77777777" w:rsidR="00CC7D05" w:rsidRPr="00092217" w:rsidRDefault="00CC7D05">
      <w:pPr>
        <w:pStyle w:val="BodyText"/>
        <w:spacing w:line="311" w:lineRule="auto"/>
        <w:ind w:right="109"/>
        <w:jc w:val="both"/>
        <w:sectPr w:rsidR="00CC7D05" w:rsidRPr="00092217" w:rsidSect="00FD31BC">
          <w:pgSz w:w="11906" w:h="16838" w:code="9"/>
          <w:pgMar w:top="1418" w:right="1418" w:bottom="1985" w:left="1418" w:header="746" w:footer="0" w:gutter="0"/>
          <w:pgNumType w:fmt="lowerRoman"/>
          <w:cols w:space="720"/>
          <w:docGrid w:linePitch="299"/>
        </w:sectPr>
      </w:pPr>
    </w:p>
    <w:p w14:paraId="397B225B" w14:textId="77777777" w:rsidR="00120A90" w:rsidRPr="00092217" w:rsidRDefault="00DD7EF1" w:rsidP="00EE05F9">
      <w:pPr>
        <w:pStyle w:val="Titolo1"/>
      </w:pPr>
      <w:bookmarkStart w:id="3" w:name="_TOC_250010"/>
      <w:bookmarkStart w:id="4" w:name="_Toc515467243"/>
      <w:r w:rsidRPr="00092217">
        <w:lastRenderedPageBreak/>
        <w:t>T</w:t>
      </w:r>
      <w:bookmarkEnd w:id="3"/>
      <w:r w:rsidR="00120A90" w:rsidRPr="00092217">
        <w:t>able of Contents</w:t>
      </w:r>
      <w:bookmarkEnd w:id="4"/>
    </w:p>
    <w:p w14:paraId="43E1CCA2" w14:textId="77777777" w:rsidR="005B7BB3" w:rsidRPr="00092217" w:rsidRDefault="00120A90">
      <w:pPr>
        <w:pStyle w:val="TOC1"/>
        <w:tabs>
          <w:tab w:val="right" w:leader="dot" w:pos="8956"/>
        </w:tabs>
        <w:rPr>
          <w:rFonts w:asciiTheme="minorHAnsi" w:eastAsiaTheme="minorEastAsia" w:hAnsiTheme="minorHAnsi"/>
          <w:noProof/>
          <w:sz w:val="22"/>
          <w:szCs w:val="22"/>
          <w:lang w:val="it-IT" w:eastAsia="it-IT"/>
        </w:rPr>
      </w:pPr>
      <w:r w:rsidRPr="00092217">
        <w:fldChar w:fldCharType="begin"/>
      </w:r>
      <w:r w:rsidRPr="00092217">
        <w:instrText xml:space="preserve"> TOC \o "1-2" \h \z \u </w:instrText>
      </w:r>
      <w:r w:rsidRPr="00092217">
        <w:fldChar w:fldCharType="separate"/>
      </w:r>
      <w:hyperlink w:anchor="_Toc515467241" w:history="1">
        <w:r w:rsidR="005B7BB3" w:rsidRPr="00092217">
          <w:rPr>
            <w:rStyle w:val="Hyperlink"/>
            <w:noProof/>
          </w:rPr>
          <w:t>Acknowledgements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_Toc515467241 \h </w:instrText>
        </w:r>
        <w:r w:rsidR="005B7BB3" w:rsidRPr="00092217">
          <w:rPr>
            <w:noProof/>
            <w:webHidden/>
          </w:rPr>
        </w:r>
        <w:r w:rsidR="005B7BB3" w:rsidRPr="00092217">
          <w:rPr>
            <w:noProof/>
            <w:webHidden/>
          </w:rPr>
          <w:fldChar w:fldCharType="separate"/>
        </w:r>
        <w:r w:rsidR="005B7BB3" w:rsidRPr="00092217">
          <w:rPr>
            <w:noProof/>
            <w:webHidden/>
          </w:rPr>
          <w:t>iii</w:t>
        </w:r>
        <w:r w:rsidR="005B7BB3" w:rsidRPr="00092217">
          <w:rPr>
            <w:noProof/>
            <w:webHidden/>
          </w:rPr>
          <w:fldChar w:fldCharType="end"/>
        </w:r>
      </w:hyperlink>
    </w:p>
    <w:p w14:paraId="487438F2"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42" w:history="1">
        <w:r w:rsidR="005B7BB3" w:rsidRPr="00092217">
          <w:rPr>
            <w:rStyle w:val="Hyperlink"/>
            <w:noProof/>
          </w:rPr>
          <w:t>Abstract</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_Toc515467242 \h </w:instrText>
        </w:r>
        <w:r w:rsidR="005B7BB3" w:rsidRPr="00092217">
          <w:rPr>
            <w:noProof/>
            <w:webHidden/>
          </w:rPr>
        </w:r>
        <w:r w:rsidR="005B7BB3" w:rsidRPr="00092217">
          <w:rPr>
            <w:noProof/>
            <w:webHidden/>
          </w:rPr>
          <w:fldChar w:fldCharType="separate"/>
        </w:r>
        <w:r w:rsidR="005B7BB3" w:rsidRPr="00092217">
          <w:rPr>
            <w:noProof/>
            <w:webHidden/>
          </w:rPr>
          <w:t>iv</w:t>
        </w:r>
        <w:r w:rsidR="005B7BB3" w:rsidRPr="00092217">
          <w:rPr>
            <w:noProof/>
            <w:webHidden/>
          </w:rPr>
          <w:fldChar w:fldCharType="end"/>
        </w:r>
      </w:hyperlink>
    </w:p>
    <w:p w14:paraId="2DB96A71"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43" w:history="1">
        <w:r w:rsidR="005B7BB3" w:rsidRPr="00092217">
          <w:rPr>
            <w:rStyle w:val="Hyperlink"/>
            <w:noProof/>
          </w:rPr>
          <w:t>Table of Contents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_Toc515467243 \h </w:instrText>
        </w:r>
        <w:r w:rsidR="005B7BB3" w:rsidRPr="00092217">
          <w:rPr>
            <w:noProof/>
            <w:webHidden/>
          </w:rPr>
        </w:r>
        <w:r w:rsidR="005B7BB3" w:rsidRPr="00092217">
          <w:rPr>
            <w:noProof/>
            <w:webHidden/>
          </w:rPr>
          <w:fldChar w:fldCharType="separate"/>
        </w:r>
        <w:r w:rsidR="005B7BB3" w:rsidRPr="00092217">
          <w:rPr>
            <w:noProof/>
            <w:webHidden/>
          </w:rPr>
          <w:t>v</w:t>
        </w:r>
        <w:r w:rsidR="005B7BB3" w:rsidRPr="00092217">
          <w:rPr>
            <w:noProof/>
            <w:webHidden/>
          </w:rPr>
          <w:fldChar w:fldCharType="end"/>
        </w:r>
      </w:hyperlink>
    </w:p>
    <w:p w14:paraId="3D353250"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44" w:history="1">
        <w:r w:rsidR="005B7BB3" w:rsidRPr="00092217">
          <w:rPr>
            <w:rStyle w:val="Hyperlink"/>
            <w:noProof/>
          </w:rPr>
          <w:t>List of Figures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_Toc515467244 \h </w:instrText>
        </w:r>
        <w:r w:rsidR="005B7BB3" w:rsidRPr="00092217">
          <w:rPr>
            <w:noProof/>
            <w:webHidden/>
          </w:rPr>
        </w:r>
        <w:r w:rsidR="005B7BB3" w:rsidRPr="00092217">
          <w:rPr>
            <w:noProof/>
            <w:webHidden/>
          </w:rPr>
          <w:fldChar w:fldCharType="separate"/>
        </w:r>
        <w:r w:rsidR="005B7BB3" w:rsidRPr="00092217">
          <w:rPr>
            <w:noProof/>
            <w:webHidden/>
          </w:rPr>
          <w:t>vi</w:t>
        </w:r>
        <w:r w:rsidR="005B7BB3" w:rsidRPr="00092217">
          <w:rPr>
            <w:noProof/>
            <w:webHidden/>
          </w:rPr>
          <w:fldChar w:fldCharType="end"/>
        </w:r>
      </w:hyperlink>
    </w:p>
    <w:p w14:paraId="3CD808EB"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45" w:history="1">
        <w:r w:rsidR="005B7BB3" w:rsidRPr="00092217">
          <w:rPr>
            <w:rStyle w:val="Hyperlink"/>
            <w:noProof/>
          </w:rPr>
          <w:t>List of Tables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_Toc515467245 \h </w:instrText>
        </w:r>
        <w:r w:rsidR="005B7BB3" w:rsidRPr="00092217">
          <w:rPr>
            <w:noProof/>
            <w:webHidden/>
          </w:rPr>
        </w:r>
        <w:r w:rsidR="005B7BB3" w:rsidRPr="00092217">
          <w:rPr>
            <w:noProof/>
            <w:webHidden/>
          </w:rPr>
          <w:fldChar w:fldCharType="separate"/>
        </w:r>
        <w:r w:rsidR="005B7BB3" w:rsidRPr="00092217">
          <w:rPr>
            <w:noProof/>
            <w:webHidden/>
          </w:rPr>
          <w:t>vii</w:t>
        </w:r>
        <w:r w:rsidR="005B7BB3" w:rsidRPr="00092217">
          <w:rPr>
            <w:noProof/>
            <w:webHidden/>
          </w:rPr>
          <w:fldChar w:fldCharType="end"/>
        </w:r>
      </w:hyperlink>
    </w:p>
    <w:p w14:paraId="46DB01C0"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46" w:history="1">
        <w:r w:rsidR="005B7BB3" w:rsidRPr="00092217">
          <w:rPr>
            <w:rStyle w:val="Hyperlink"/>
            <w:noProof/>
          </w:rPr>
          <w:t>Nomenclature</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_Toc515467246 \h </w:instrText>
        </w:r>
        <w:r w:rsidR="005B7BB3" w:rsidRPr="00092217">
          <w:rPr>
            <w:noProof/>
            <w:webHidden/>
          </w:rPr>
        </w:r>
        <w:r w:rsidR="005B7BB3" w:rsidRPr="00092217">
          <w:rPr>
            <w:noProof/>
            <w:webHidden/>
          </w:rPr>
          <w:fldChar w:fldCharType="separate"/>
        </w:r>
        <w:r w:rsidR="005B7BB3" w:rsidRPr="00092217">
          <w:rPr>
            <w:noProof/>
            <w:webHidden/>
          </w:rPr>
          <w:t>1</w:t>
        </w:r>
        <w:r w:rsidR="005B7BB3" w:rsidRPr="00092217">
          <w:rPr>
            <w:noProof/>
            <w:webHidden/>
          </w:rPr>
          <w:fldChar w:fldCharType="end"/>
        </w:r>
      </w:hyperlink>
    </w:p>
    <w:p w14:paraId="5ADF0F8B" w14:textId="77777777" w:rsidR="005B7BB3" w:rsidRPr="00092217" w:rsidRDefault="00EF096E">
      <w:pPr>
        <w:pStyle w:val="TOC1"/>
        <w:tabs>
          <w:tab w:val="left" w:pos="1320"/>
          <w:tab w:val="right" w:leader="dot" w:pos="8956"/>
        </w:tabs>
        <w:rPr>
          <w:rFonts w:asciiTheme="minorHAnsi" w:eastAsiaTheme="minorEastAsia" w:hAnsiTheme="minorHAnsi"/>
          <w:noProof/>
          <w:sz w:val="22"/>
          <w:szCs w:val="22"/>
          <w:lang w:val="it-IT" w:eastAsia="it-IT"/>
        </w:rPr>
      </w:pPr>
      <w:hyperlink w:anchor="_Toc515467247" w:history="1">
        <w:r w:rsidR="005B7BB3" w:rsidRPr="00092217">
          <w:rPr>
            <w:rStyle w:val="Hyperlink"/>
            <w:noProof/>
          </w:rPr>
          <w:t>Chapter 1</w:t>
        </w:r>
        <w:r w:rsidR="005B7BB3" w:rsidRPr="00092217">
          <w:rPr>
            <w:rFonts w:asciiTheme="minorHAnsi" w:eastAsiaTheme="minorEastAsia" w:hAnsiTheme="minorHAnsi"/>
            <w:noProof/>
            <w:sz w:val="22"/>
            <w:szCs w:val="22"/>
            <w:lang w:val="it-IT" w:eastAsia="it-IT"/>
          </w:rPr>
          <w:tab/>
        </w:r>
        <w:r w:rsidR="005B7BB3" w:rsidRPr="00092217">
          <w:rPr>
            <w:rStyle w:val="Hyperlink"/>
            <w:noProof/>
          </w:rPr>
          <w:t>Introduction</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_Toc515467247 \h </w:instrText>
        </w:r>
        <w:r w:rsidR="005B7BB3" w:rsidRPr="00092217">
          <w:rPr>
            <w:noProof/>
            <w:webHidden/>
          </w:rPr>
        </w:r>
        <w:r w:rsidR="005B7BB3" w:rsidRPr="00092217">
          <w:rPr>
            <w:noProof/>
            <w:webHidden/>
          </w:rPr>
          <w:fldChar w:fldCharType="separate"/>
        </w:r>
        <w:r w:rsidR="005B7BB3" w:rsidRPr="00092217">
          <w:rPr>
            <w:noProof/>
            <w:webHidden/>
          </w:rPr>
          <w:t>3</w:t>
        </w:r>
        <w:r w:rsidR="005B7BB3" w:rsidRPr="00092217">
          <w:rPr>
            <w:noProof/>
            <w:webHidden/>
          </w:rPr>
          <w:fldChar w:fldCharType="end"/>
        </w:r>
      </w:hyperlink>
    </w:p>
    <w:p w14:paraId="3A643DCF"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48" w:history="1">
        <w:r w:rsidR="005B7BB3" w:rsidRPr="00092217">
          <w:rPr>
            <w:rStyle w:val="Hyperlink"/>
            <w:noProof/>
            <w:w w:val="99"/>
          </w:rPr>
          <w:t>1.1</w:t>
        </w:r>
        <w:r w:rsidR="005B7BB3" w:rsidRPr="00092217">
          <w:rPr>
            <w:rFonts w:asciiTheme="minorHAnsi" w:eastAsiaTheme="minorEastAsia" w:hAnsiTheme="minorHAnsi"/>
            <w:noProof/>
            <w:sz w:val="22"/>
            <w:szCs w:val="22"/>
            <w:lang w:val="it-IT" w:eastAsia="it-IT"/>
          </w:rPr>
          <w:tab/>
        </w:r>
        <w:r w:rsidR="005B7BB3" w:rsidRPr="00092217">
          <w:rPr>
            <w:rStyle w:val="Hyperlink"/>
            <w:noProof/>
          </w:rPr>
          <w:t>Manuscript Preparation</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_Toc515467248 \h </w:instrText>
        </w:r>
        <w:r w:rsidR="005B7BB3" w:rsidRPr="00092217">
          <w:rPr>
            <w:noProof/>
            <w:webHidden/>
          </w:rPr>
        </w:r>
        <w:r w:rsidR="005B7BB3" w:rsidRPr="00092217">
          <w:rPr>
            <w:noProof/>
            <w:webHidden/>
          </w:rPr>
          <w:fldChar w:fldCharType="separate"/>
        </w:r>
        <w:r w:rsidR="005B7BB3" w:rsidRPr="00092217">
          <w:rPr>
            <w:noProof/>
            <w:webHidden/>
          </w:rPr>
          <w:t>3</w:t>
        </w:r>
        <w:r w:rsidR="005B7BB3" w:rsidRPr="00092217">
          <w:rPr>
            <w:noProof/>
            <w:webHidden/>
          </w:rPr>
          <w:fldChar w:fldCharType="end"/>
        </w:r>
      </w:hyperlink>
    </w:p>
    <w:p w14:paraId="32A400C5"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49" w:history="1">
        <w:r w:rsidR="005B7BB3" w:rsidRPr="00092217">
          <w:rPr>
            <w:rStyle w:val="Hyperlink"/>
            <w:noProof/>
            <w:w w:val="99"/>
          </w:rPr>
          <w:t>1.2</w:t>
        </w:r>
        <w:r w:rsidR="005B7BB3" w:rsidRPr="00092217">
          <w:rPr>
            <w:rFonts w:asciiTheme="minorHAnsi" w:eastAsiaTheme="minorEastAsia" w:hAnsiTheme="minorHAnsi"/>
            <w:noProof/>
            <w:sz w:val="22"/>
            <w:szCs w:val="22"/>
            <w:lang w:val="it-IT" w:eastAsia="it-IT"/>
          </w:rPr>
          <w:tab/>
        </w:r>
        <w:r w:rsidR="005B7BB3" w:rsidRPr="00092217">
          <w:rPr>
            <w:rStyle w:val="Hyperlink"/>
            <w:noProof/>
          </w:rPr>
          <w:t>Figures &amp; Tables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_Toc515467249 \h </w:instrText>
        </w:r>
        <w:r w:rsidR="005B7BB3" w:rsidRPr="00092217">
          <w:rPr>
            <w:noProof/>
            <w:webHidden/>
          </w:rPr>
        </w:r>
        <w:r w:rsidR="005B7BB3" w:rsidRPr="00092217">
          <w:rPr>
            <w:noProof/>
            <w:webHidden/>
          </w:rPr>
          <w:fldChar w:fldCharType="separate"/>
        </w:r>
        <w:r w:rsidR="005B7BB3" w:rsidRPr="00092217">
          <w:rPr>
            <w:noProof/>
            <w:webHidden/>
          </w:rPr>
          <w:t>3</w:t>
        </w:r>
        <w:r w:rsidR="005B7BB3" w:rsidRPr="00092217">
          <w:rPr>
            <w:noProof/>
            <w:webHidden/>
          </w:rPr>
          <w:fldChar w:fldCharType="end"/>
        </w:r>
      </w:hyperlink>
    </w:p>
    <w:p w14:paraId="58BE65D9"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50" w:history="1">
        <w:r w:rsidR="005B7BB3" w:rsidRPr="00092217">
          <w:rPr>
            <w:rStyle w:val="Hyperlink"/>
            <w:noProof/>
            <w:w w:val="99"/>
          </w:rPr>
          <w:t>1.3</w:t>
        </w:r>
        <w:r w:rsidR="005B7BB3" w:rsidRPr="00092217">
          <w:rPr>
            <w:rFonts w:asciiTheme="minorHAnsi" w:eastAsiaTheme="minorEastAsia" w:hAnsiTheme="minorHAnsi"/>
            <w:noProof/>
            <w:sz w:val="22"/>
            <w:szCs w:val="22"/>
            <w:lang w:val="it-IT" w:eastAsia="it-IT"/>
          </w:rPr>
          <w:tab/>
        </w:r>
        <w:r w:rsidR="005B7BB3" w:rsidRPr="00092217">
          <w:rPr>
            <w:rStyle w:val="Hyperlink"/>
            <w:noProof/>
          </w:rPr>
          <w:t>This is a subsection</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_Toc515467250 \h </w:instrText>
        </w:r>
        <w:r w:rsidR="005B7BB3" w:rsidRPr="00092217">
          <w:rPr>
            <w:noProof/>
            <w:webHidden/>
          </w:rPr>
        </w:r>
        <w:r w:rsidR="005B7BB3" w:rsidRPr="00092217">
          <w:rPr>
            <w:noProof/>
            <w:webHidden/>
          </w:rPr>
          <w:fldChar w:fldCharType="separate"/>
        </w:r>
        <w:r w:rsidR="005B7BB3" w:rsidRPr="00092217">
          <w:rPr>
            <w:noProof/>
            <w:webHidden/>
          </w:rPr>
          <w:t>4</w:t>
        </w:r>
        <w:r w:rsidR="005B7BB3" w:rsidRPr="00092217">
          <w:rPr>
            <w:noProof/>
            <w:webHidden/>
          </w:rPr>
          <w:fldChar w:fldCharType="end"/>
        </w:r>
      </w:hyperlink>
    </w:p>
    <w:p w14:paraId="1B561F55"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51" w:history="1">
        <w:r w:rsidR="005B7BB3" w:rsidRPr="00092217">
          <w:rPr>
            <w:rStyle w:val="Hyperlink"/>
            <w:noProof/>
            <w:w w:val="99"/>
          </w:rPr>
          <w:t>1.4</w:t>
        </w:r>
        <w:r w:rsidR="005B7BB3" w:rsidRPr="00092217">
          <w:rPr>
            <w:rFonts w:asciiTheme="minorHAnsi" w:eastAsiaTheme="minorEastAsia" w:hAnsiTheme="minorHAnsi"/>
            <w:noProof/>
            <w:sz w:val="22"/>
            <w:szCs w:val="22"/>
            <w:lang w:val="it-IT" w:eastAsia="it-IT"/>
          </w:rPr>
          <w:tab/>
        </w:r>
        <w:r w:rsidR="005B7BB3" w:rsidRPr="00092217">
          <w:rPr>
            <w:rStyle w:val="Hyperlink"/>
            <w:noProof/>
          </w:rPr>
          <w:t>Aims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_Toc515467251 \h </w:instrText>
        </w:r>
        <w:r w:rsidR="005B7BB3" w:rsidRPr="00092217">
          <w:rPr>
            <w:noProof/>
            <w:webHidden/>
          </w:rPr>
        </w:r>
        <w:r w:rsidR="005B7BB3" w:rsidRPr="00092217">
          <w:rPr>
            <w:noProof/>
            <w:webHidden/>
          </w:rPr>
          <w:fldChar w:fldCharType="separate"/>
        </w:r>
        <w:r w:rsidR="005B7BB3" w:rsidRPr="00092217">
          <w:rPr>
            <w:noProof/>
            <w:webHidden/>
          </w:rPr>
          <w:t>4</w:t>
        </w:r>
        <w:r w:rsidR="005B7BB3" w:rsidRPr="00092217">
          <w:rPr>
            <w:noProof/>
            <w:webHidden/>
          </w:rPr>
          <w:fldChar w:fldCharType="end"/>
        </w:r>
      </w:hyperlink>
    </w:p>
    <w:p w14:paraId="51FCD020"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52" w:history="1">
        <w:r w:rsidR="005B7BB3" w:rsidRPr="00092217">
          <w:rPr>
            <w:rStyle w:val="Hyperlink"/>
            <w:noProof/>
            <w:w w:val="99"/>
          </w:rPr>
          <w:t>1.5</w:t>
        </w:r>
        <w:r w:rsidR="005B7BB3" w:rsidRPr="00092217">
          <w:rPr>
            <w:rFonts w:asciiTheme="minorHAnsi" w:eastAsiaTheme="minorEastAsia" w:hAnsiTheme="minorHAnsi"/>
            <w:noProof/>
            <w:sz w:val="22"/>
            <w:szCs w:val="22"/>
            <w:lang w:val="it-IT" w:eastAsia="it-IT"/>
          </w:rPr>
          <w:tab/>
        </w:r>
        <w:r w:rsidR="005B7BB3" w:rsidRPr="00092217">
          <w:rPr>
            <w:rStyle w:val="Hyperlink"/>
            <w:noProof/>
          </w:rPr>
          <w:t>Outline</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_Toc515467252 \h </w:instrText>
        </w:r>
        <w:r w:rsidR="005B7BB3" w:rsidRPr="00092217">
          <w:rPr>
            <w:noProof/>
            <w:webHidden/>
          </w:rPr>
        </w:r>
        <w:r w:rsidR="005B7BB3" w:rsidRPr="00092217">
          <w:rPr>
            <w:noProof/>
            <w:webHidden/>
          </w:rPr>
          <w:fldChar w:fldCharType="separate"/>
        </w:r>
        <w:r w:rsidR="005B7BB3" w:rsidRPr="00092217">
          <w:rPr>
            <w:noProof/>
            <w:webHidden/>
          </w:rPr>
          <w:t>4</w:t>
        </w:r>
        <w:r w:rsidR="005B7BB3" w:rsidRPr="00092217">
          <w:rPr>
            <w:noProof/>
            <w:webHidden/>
          </w:rPr>
          <w:fldChar w:fldCharType="end"/>
        </w:r>
      </w:hyperlink>
    </w:p>
    <w:p w14:paraId="6AC94A11" w14:textId="77777777" w:rsidR="005B7BB3" w:rsidRPr="00092217" w:rsidRDefault="00EF096E">
      <w:pPr>
        <w:pStyle w:val="TOC1"/>
        <w:tabs>
          <w:tab w:val="left" w:pos="1320"/>
          <w:tab w:val="right" w:leader="dot" w:pos="8956"/>
        </w:tabs>
        <w:rPr>
          <w:rFonts w:asciiTheme="minorHAnsi" w:eastAsiaTheme="minorEastAsia" w:hAnsiTheme="minorHAnsi"/>
          <w:noProof/>
          <w:sz w:val="22"/>
          <w:szCs w:val="22"/>
          <w:lang w:val="it-IT" w:eastAsia="it-IT"/>
        </w:rPr>
      </w:pPr>
      <w:hyperlink w:anchor="_Toc515467253" w:history="1">
        <w:r w:rsidR="005B7BB3" w:rsidRPr="00092217">
          <w:rPr>
            <w:rStyle w:val="Hyperlink"/>
            <w:noProof/>
          </w:rPr>
          <w:t>Chapter 2</w:t>
        </w:r>
        <w:r w:rsidR="005B7BB3" w:rsidRPr="00092217">
          <w:rPr>
            <w:rFonts w:asciiTheme="minorHAnsi" w:eastAsiaTheme="minorEastAsia" w:hAnsiTheme="minorHAnsi"/>
            <w:noProof/>
            <w:sz w:val="22"/>
            <w:szCs w:val="22"/>
            <w:lang w:val="it-IT" w:eastAsia="it-IT"/>
          </w:rPr>
          <w:tab/>
        </w:r>
        <w:r w:rsidR="005B7BB3" w:rsidRPr="00092217">
          <w:rPr>
            <w:rStyle w:val="Hyperlink"/>
            <w:noProof/>
          </w:rPr>
          <w:t>Methods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_Toc515467253 \h </w:instrText>
        </w:r>
        <w:r w:rsidR="005B7BB3" w:rsidRPr="00092217">
          <w:rPr>
            <w:noProof/>
            <w:webHidden/>
          </w:rPr>
        </w:r>
        <w:r w:rsidR="005B7BB3" w:rsidRPr="00092217">
          <w:rPr>
            <w:noProof/>
            <w:webHidden/>
          </w:rPr>
          <w:fldChar w:fldCharType="separate"/>
        </w:r>
        <w:r w:rsidR="005B7BB3" w:rsidRPr="00092217">
          <w:rPr>
            <w:noProof/>
            <w:webHidden/>
          </w:rPr>
          <w:t>7</w:t>
        </w:r>
        <w:r w:rsidR="005B7BB3" w:rsidRPr="00092217">
          <w:rPr>
            <w:noProof/>
            <w:webHidden/>
          </w:rPr>
          <w:fldChar w:fldCharType="end"/>
        </w:r>
      </w:hyperlink>
    </w:p>
    <w:p w14:paraId="472B6456"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54" w:history="1">
        <w:r w:rsidR="005B7BB3" w:rsidRPr="00092217">
          <w:rPr>
            <w:rStyle w:val="Hyperlink"/>
            <w:noProof/>
            <w:w w:val="99"/>
          </w:rPr>
          <w:t>1.6</w:t>
        </w:r>
        <w:r w:rsidR="005B7BB3" w:rsidRPr="00092217">
          <w:rPr>
            <w:rFonts w:asciiTheme="minorHAnsi" w:eastAsiaTheme="minorEastAsia" w:hAnsiTheme="minorHAnsi"/>
            <w:noProof/>
            <w:sz w:val="22"/>
            <w:szCs w:val="22"/>
            <w:lang w:val="it-IT" w:eastAsia="it-IT"/>
          </w:rPr>
          <w:tab/>
        </w:r>
        <w:r w:rsidR="005B7BB3" w:rsidRPr="00092217">
          <w:rPr>
            <w:rStyle w:val="Hyperlink"/>
            <w:noProof/>
          </w:rPr>
          <w:t>2.1   Another Bibliography Method</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_Toc515467254 \h </w:instrText>
        </w:r>
        <w:r w:rsidR="005B7BB3" w:rsidRPr="00092217">
          <w:rPr>
            <w:noProof/>
            <w:webHidden/>
          </w:rPr>
        </w:r>
        <w:r w:rsidR="005B7BB3" w:rsidRPr="00092217">
          <w:rPr>
            <w:noProof/>
            <w:webHidden/>
          </w:rPr>
          <w:fldChar w:fldCharType="separate"/>
        </w:r>
        <w:r w:rsidR="005B7BB3" w:rsidRPr="00092217">
          <w:rPr>
            <w:noProof/>
            <w:webHidden/>
          </w:rPr>
          <w:t>7</w:t>
        </w:r>
        <w:r w:rsidR="005B7BB3" w:rsidRPr="00092217">
          <w:rPr>
            <w:noProof/>
            <w:webHidden/>
          </w:rPr>
          <w:fldChar w:fldCharType="end"/>
        </w:r>
      </w:hyperlink>
    </w:p>
    <w:p w14:paraId="66B52250"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55" w:history="1">
        <w:r w:rsidR="005B7BB3" w:rsidRPr="00092217">
          <w:rPr>
            <w:rStyle w:val="Hyperlink"/>
            <w:noProof/>
            <w:w w:val="99"/>
          </w:rPr>
          <w:t>1.7</w:t>
        </w:r>
        <w:r w:rsidR="005B7BB3" w:rsidRPr="00092217">
          <w:rPr>
            <w:rFonts w:asciiTheme="minorHAnsi" w:eastAsiaTheme="minorEastAsia" w:hAnsiTheme="minorHAnsi"/>
            <w:noProof/>
            <w:sz w:val="22"/>
            <w:szCs w:val="22"/>
            <w:lang w:val="it-IT" w:eastAsia="it-IT"/>
          </w:rPr>
          <w:tab/>
        </w:r>
        <w:r w:rsidR="005B7BB3" w:rsidRPr="00092217">
          <w:rPr>
            <w:rStyle w:val="Hyperlink"/>
            <w:noProof/>
          </w:rPr>
          <w:t>References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_Toc515467255 \h </w:instrText>
        </w:r>
        <w:r w:rsidR="005B7BB3" w:rsidRPr="00092217">
          <w:rPr>
            <w:noProof/>
            <w:webHidden/>
          </w:rPr>
        </w:r>
        <w:r w:rsidR="005B7BB3" w:rsidRPr="00092217">
          <w:rPr>
            <w:noProof/>
            <w:webHidden/>
          </w:rPr>
          <w:fldChar w:fldCharType="separate"/>
        </w:r>
        <w:r w:rsidR="005B7BB3" w:rsidRPr="00092217">
          <w:rPr>
            <w:noProof/>
            <w:webHidden/>
          </w:rPr>
          <w:t>7</w:t>
        </w:r>
        <w:r w:rsidR="005B7BB3" w:rsidRPr="00092217">
          <w:rPr>
            <w:noProof/>
            <w:webHidden/>
          </w:rPr>
          <w:fldChar w:fldCharType="end"/>
        </w:r>
      </w:hyperlink>
    </w:p>
    <w:p w14:paraId="4DF2468E" w14:textId="77777777" w:rsidR="005B7BB3" w:rsidRPr="00092217" w:rsidRDefault="00EF096E">
      <w:pPr>
        <w:pStyle w:val="TOC1"/>
        <w:tabs>
          <w:tab w:val="left" w:pos="1320"/>
          <w:tab w:val="right" w:leader="dot" w:pos="8956"/>
        </w:tabs>
        <w:rPr>
          <w:rFonts w:asciiTheme="minorHAnsi" w:eastAsiaTheme="minorEastAsia" w:hAnsiTheme="minorHAnsi"/>
          <w:noProof/>
          <w:sz w:val="22"/>
          <w:szCs w:val="22"/>
          <w:lang w:val="it-IT" w:eastAsia="it-IT"/>
        </w:rPr>
      </w:pPr>
      <w:hyperlink w:anchor="_Toc515467256" w:history="1">
        <w:r w:rsidR="005B7BB3" w:rsidRPr="00092217">
          <w:rPr>
            <w:rStyle w:val="Hyperlink"/>
            <w:noProof/>
          </w:rPr>
          <w:t>Chapter 3</w:t>
        </w:r>
        <w:r w:rsidR="005B7BB3" w:rsidRPr="00092217">
          <w:rPr>
            <w:rFonts w:asciiTheme="minorHAnsi" w:eastAsiaTheme="minorEastAsia" w:hAnsiTheme="minorHAnsi"/>
            <w:noProof/>
            <w:sz w:val="22"/>
            <w:szCs w:val="22"/>
            <w:lang w:val="it-IT" w:eastAsia="it-IT"/>
          </w:rPr>
          <w:tab/>
        </w:r>
        <w:r w:rsidR="005B7BB3" w:rsidRPr="00092217">
          <w:rPr>
            <w:rStyle w:val="Hyperlink"/>
            <w:noProof/>
          </w:rPr>
          <w:t>Results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_Toc515467256 \h </w:instrText>
        </w:r>
        <w:r w:rsidR="005B7BB3" w:rsidRPr="00092217">
          <w:rPr>
            <w:noProof/>
            <w:webHidden/>
          </w:rPr>
        </w:r>
        <w:r w:rsidR="005B7BB3" w:rsidRPr="00092217">
          <w:rPr>
            <w:noProof/>
            <w:webHidden/>
          </w:rPr>
          <w:fldChar w:fldCharType="separate"/>
        </w:r>
        <w:r w:rsidR="005B7BB3" w:rsidRPr="00092217">
          <w:rPr>
            <w:noProof/>
            <w:webHidden/>
          </w:rPr>
          <w:t>8</w:t>
        </w:r>
        <w:r w:rsidR="005B7BB3" w:rsidRPr="00092217">
          <w:rPr>
            <w:noProof/>
            <w:webHidden/>
          </w:rPr>
          <w:fldChar w:fldCharType="end"/>
        </w:r>
      </w:hyperlink>
    </w:p>
    <w:p w14:paraId="62899A36"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57" w:history="1">
        <w:r w:rsidR="005B7BB3" w:rsidRPr="00092217">
          <w:rPr>
            <w:rStyle w:val="Hyperlink"/>
            <w:noProof/>
            <w:w w:val="99"/>
          </w:rPr>
          <w:t>3.1</w:t>
        </w:r>
        <w:r w:rsidR="005B7BB3" w:rsidRPr="00092217">
          <w:rPr>
            <w:rFonts w:asciiTheme="minorHAnsi" w:eastAsiaTheme="minorEastAsia" w:hAnsiTheme="minorHAnsi"/>
            <w:noProof/>
            <w:sz w:val="22"/>
            <w:szCs w:val="22"/>
            <w:lang w:val="it-IT" w:eastAsia="it-IT"/>
          </w:rPr>
          <w:tab/>
        </w:r>
        <w:r w:rsidR="005B7BB3" w:rsidRPr="00092217">
          <w:rPr>
            <w:rStyle w:val="Hyperlink"/>
            <w:noProof/>
          </w:rPr>
          <w:t>Equations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_Toc515467257 \h </w:instrText>
        </w:r>
        <w:r w:rsidR="005B7BB3" w:rsidRPr="00092217">
          <w:rPr>
            <w:noProof/>
            <w:webHidden/>
          </w:rPr>
        </w:r>
        <w:r w:rsidR="005B7BB3" w:rsidRPr="00092217">
          <w:rPr>
            <w:noProof/>
            <w:webHidden/>
          </w:rPr>
          <w:fldChar w:fldCharType="separate"/>
        </w:r>
        <w:r w:rsidR="005B7BB3" w:rsidRPr="00092217">
          <w:rPr>
            <w:noProof/>
            <w:webHidden/>
          </w:rPr>
          <w:t>8</w:t>
        </w:r>
        <w:r w:rsidR="005B7BB3" w:rsidRPr="00092217">
          <w:rPr>
            <w:noProof/>
            <w:webHidden/>
          </w:rPr>
          <w:fldChar w:fldCharType="end"/>
        </w:r>
      </w:hyperlink>
    </w:p>
    <w:p w14:paraId="53EE07A5" w14:textId="77777777" w:rsidR="005B7BB3" w:rsidRPr="00092217" w:rsidRDefault="00EF096E">
      <w:pPr>
        <w:pStyle w:val="TOC2"/>
        <w:tabs>
          <w:tab w:val="left" w:pos="1100"/>
          <w:tab w:val="right" w:leader="dot" w:pos="8956"/>
        </w:tabs>
        <w:rPr>
          <w:rFonts w:asciiTheme="minorHAnsi" w:eastAsiaTheme="minorEastAsia" w:hAnsiTheme="minorHAnsi"/>
          <w:noProof/>
          <w:sz w:val="22"/>
          <w:szCs w:val="22"/>
          <w:lang w:val="it-IT" w:eastAsia="it-IT"/>
        </w:rPr>
      </w:pPr>
      <w:hyperlink w:anchor="_Toc515467258" w:history="1">
        <w:r w:rsidR="005B7BB3" w:rsidRPr="00092217">
          <w:rPr>
            <w:rStyle w:val="Hyperlink"/>
            <w:noProof/>
            <w:w w:val="99"/>
          </w:rPr>
          <w:t>1.8</w:t>
        </w:r>
        <w:r w:rsidR="005B7BB3" w:rsidRPr="00092217">
          <w:rPr>
            <w:rFonts w:asciiTheme="minorHAnsi" w:eastAsiaTheme="minorEastAsia" w:hAnsiTheme="minorHAnsi"/>
            <w:noProof/>
            <w:sz w:val="22"/>
            <w:szCs w:val="22"/>
            <w:lang w:val="it-IT" w:eastAsia="it-IT"/>
          </w:rPr>
          <w:tab/>
        </w:r>
        <w:r w:rsidR="005B7BB3" w:rsidRPr="00092217">
          <w:rPr>
            <w:rStyle w:val="Hyperlink"/>
            <w:noProof/>
          </w:rPr>
          <w:t>Multi-line Equations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_Toc515467258 \h </w:instrText>
        </w:r>
        <w:r w:rsidR="005B7BB3" w:rsidRPr="00092217">
          <w:rPr>
            <w:noProof/>
            <w:webHidden/>
          </w:rPr>
        </w:r>
        <w:r w:rsidR="005B7BB3" w:rsidRPr="00092217">
          <w:rPr>
            <w:noProof/>
            <w:webHidden/>
          </w:rPr>
          <w:fldChar w:fldCharType="separate"/>
        </w:r>
        <w:r w:rsidR="005B7BB3" w:rsidRPr="00092217">
          <w:rPr>
            <w:noProof/>
            <w:webHidden/>
          </w:rPr>
          <w:t>8</w:t>
        </w:r>
        <w:r w:rsidR="005B7BB3" w:rsidRPr="00092217">
          <w:rPr>
            <w:noProof/>
            <w:webHidden/>
          </w:rPr>
          <w:fldChar w:fldCharType="end"/>
        </w:r>
      </w:hyperlink>
    </w:p>
    <w:p w14:paraId="6DA832B5" w14:textId="77777777" w:rsidR="005B7BB3" w:rsidRPr="00092217" w:rsidRDefault="00EF096E">
      <w:pPr>
        <w:pStyle w:val="TOC1"/>
        <w:tabs>
          <w:tab w:val="left" w:pos="1320"/>
          <w:tab w:val="right" w:leader="dot" w:pos="8956"/>
        </w:tabs>
        <w:rPr>
          <w:rFonts w:asciiTheme="minorHAnsi" w:eastAsiaTheme="minorEastAsia" w:hAnsiTheme="minorHAnsi"/>
          <w:noProof/>
          <w:sz w:val="22"/>
          <w:szCs w:val="22"/>
          <w:lang w:val="it-IT" w:eastAsia="it-IT"/>
        </w:rPr>
      </w:pPr>
      <w:hyperlink w:anchor="_Toc515467259" w:history="1">
        <w:r w:rsidR="005B7BB3" w:rsidRPr="00092217">
          <w:rPr>
            <w:rStyle w:val="Hyperlink"/>
            <w:noProof/>
          </w:rPr>
          <w:t>Chapter 4</w:t>
        </w:r>
        <w:r w:rsidR="005B7BB3" w:rsidRPr="00092217">
          <w:rPr>
            <w:rFonts w:asciiTheme="minorHAnsi" w:eastAsiaTheme="minorEastAsia" w:hAnsiTheme="minorHAnsi"/>
            <w:noProof/>
            <w:sz w:val="22"/>
            <w:szCs w:val="22"/>
            <w:lang w:val="it-IT" w:eastAsia="it-IT"/>
          </w:rPr>
          <w:tab/>
        </w:r>
        <w:r w:rsidR="005B7BB3" w:rsidRPr="00092217">
          <w:rPr>
            <w:rStyle w:val="Hyperlink"/>
            <w:noProof/>
          </w:rPr>
          <w:t>Discussion</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_Toc515467259 \h </w:instrText>
        </w:r>
        <w:r w:rsidR="005B7BB3" w:rsidRPr="00092217">
          <w:rPr>
            <w:noProof/>
            <w:webHidden/>
          </w:rPr>
        </w:r>
        <w:r w:rsidR="005B7BB3" w:rsidRPr="00092217">
          <w:rPr>
            <w:noProof/>
            <w:webHidden/>
          </w:rPr>
          <w:fldChar w:fldCharType="separate"/>
        </w:r>
        <w:r w:rsidR="005B7BB3" w:rsidRPr="00092217">
          <w:rPr>
            <w:noProof/>
            <w:webHidden/>
          </w:rPr>
          <w:t>9</w:t>
        </w:r>
        <w:r w:rsidR="005B7BB3" w:rsidRPr="00092217">
          <w:rPr>
            <w:noProof/>
            <w:webHidden/>
          </w:rPr>
          <w:fldChar w:fldCharType="end"/>
        </w:r>
      </w:hyperlink>
    </w:p>
    <w:p w14:paraId="68AE4DED" w14:textId="77777777" w:rsidR="005B7BB3" w:rsidRPr="00092217" w:rsidRDefault="00EF096E">
      <w:pPr>
        <w:pStyle w:val="TOC1"/>
        <w:tabs>
          <w:tab w:val="left" w:pos="1320"/>
          <w:tab w:val="right" w:leader="dot" w:pos="8956"/>
        </w:tabs>
        <w:rPr>
          <w:rFonts w:asciiTheme="minorHAnsi" w:eastAsiaTheme="minorEastAsia" w:hAnsiTheme="minorHAnsi"/>
          <w:noProof/>
          <w:sz w:val="22"/>
          <w:szCs w:val="22"/>
          <w:lang w:val="it-IT" w:eastAsia="it-IT"/>
        </w:rPr>
      </w:pPr>
      <w:hyperlink w:anchor="_Toc515467260" w:history="1">
        <w:r w:rsidR="005B7BB3" w:rsidRPr="00092217">
          <w:rPr>
            <w:rStyle w:val="Hyperlink"/>
            <w:noProof/>
          </w:rPr>
          <w:t>Chapter 5</w:t>
        </w:r>
        <w:r w:rsidR="005B7BB3" w:rsidRPr="00092217">
          <w:rPr>
            <w:rFonts w:asciiTheme="minorHAnsi" w:eastAsiaTheme="minorEastAsia" w:hAnsiTheme="minorHAnsi"/>
            <w:noProof/>
            <w:sz w:val="22"/>
            <w:szCs w:val="22"/>
            <w:lang w:val="it-IT" w:eastAsia="it-IT"/>
          </w:rPr>
          <w:tab/>
        </w:r>
        <w:r w:rsidR="005B7BB3" w:rsidRPr="00092217">
          <w:rPr>
            <w:rStyle w:val="Hyperlink"/>
            <w:noProof/>
            <w:lang w:val="it-IT"/>
          </w:rPr>
          <w:t>Concl</w:t>
        </w:r>
        <w:r w:rsidR="005B7BB3" w:rsidRPr="00092217">
          <w:rPr>
            <w:rStyle w:val="Hyperlink"/>
            <w:noProof/>
          </w:rPr>
          <w:t>usions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_Toc515467260 \h </w:instrText>
        </w:r>
        <w:r w:rsidR="005B7BB3" w:rsidRPr="00092217">
          <w:rPr>
            <w:noProof/>
            <w:webHidden/>
          </w:rPr>
        </w:r>
        <w:r w:rsidR="005B7BB3" w:rsidRPr="00092217">
          <w:rPr>
            <w:noProof/>
            <w:webHidden/>
          </w:rPr>
          <w:fldChar w:fldCharType="separate"/>
        </w:r>
        <w:r w:rsidR="005B7BB3" w:rsidRPr="00092217">
          <w:rPr>
            <w:noProof/>
            <w:webHidden/>
          </w:rPr>
          <w:t>10</w:t>
        </w:r>
        <w:r w:rsidR="005B7BB3" w:rsidRPr="00092217">
          <w:rPr>
            <w:noProof/>
            <w:webHidden/>
          </w:rPr>
          <w:fldChar w:fldCharType="end"/>
        </w:r>
      </w:hyperlink>
    </w:p>
    <w:p w14:paraId="01F066D3"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61" w:history="1">
        <w:r w:rsidR="005B7BB3" w:rsidRPr="00092217">
          <w:rPr>
            <w:rStyle w:val="Hyperlink"/>
            <w:noProof/>
          </w:rPr>
          <w:t>Bibliography</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_Toc515467261 \h </w:instrText>
        </w:r>
        <w:r w:rsidR="005B7BB3" w:rsidRPr="00092217">
          <w:rPr>
            <w:noProof/>
            <w:webHidden/>
          </w:rPr>
        </w:r>
        <w:r w:rsidR="005B7BB3" w:rsidRPr="00092217">
          <w:rPr>
            <w:noProof/>
            <w:webHidden/>
          </w:rPr>
          <w:fldChar w:fldCharType="separate"/>
        </w:r>
        <w:r w:rsidR="005B7BB3" w:rsidRPr="00092217">
          <w:rPr>
            <w:noProof/>
            <w:webHidden/>
          </w:rPr>
          <w:t>11</w:t>
        </w:r>
        <w:r w:rsidR="005B7BB3" w:rsidRPr="00092217">
          <w:rPr>
            <w:noProof/>
            <w:webHidden/>
          </w:rPr>
          <w:fldChar w:fldCharType="end"/>
        </w:r>
      </w:hyperlink>
    </w:p>
    <w:p w14:paraId="7EA56B70" w14:textId="77777777" w:rsidR="005B7BB3" w:rsidRPr="00092217" w:rsidRDefault="00EF096E">
      <w:pPr>
        <w:pStyle w:val="TOC1"/>
        <w:tabs>
          <w:tab w:val="left" w:pos="1540"/>
          <w:tab w:val="right" w:leader="dot" w:pos="8956"/>
        </w:tabs>
        <w:rPr>
          <w:rFonts w:asciiTheme="minorHAnsi" w:eastAsiaTheme="minorEastAsia" w:hAnsiTheme="minorHAnsi"/>
          <w:noProof/>
          <w:sz w:val="22"/>
          <w:szCs w:val="22"/>
          <w:lang w:val="it-IT" w:eastAsia="it-IT"/>
        </w:rPr>
      </w:pPr>
      <w:hyperlink w:anchor="_Toc515467262" w:history="1">
        <w:r w:rsidR="005B7BB3" w:rsidRPr="00092217">
          <w:rPr>
            <w:rStyle w:val="Hyperlink"/>
            <w:noProof/>
          </w:rPr>
          <w:t>Appendix 1</w:t>
        </w:r>
        <w:r w:rsidR="005B7BB3" w:rsidRPr="00092217">
          <w:rPr>
            <w:rFonts w:asciiTheme="minorHAnsi" w:eastAsiaTheme="minorEastAsia" w:hAnsiTheme="minorHAnsi"/>
            <w:noProof/>
            <w:sz w:val="22"/>
            <w:szCs w:val="22"/>
            <w:lang w:val="it-IT" w:eastAsia="it-IT"/>
          </w:rPr>
          <w:tab/>
        </w:r>
        <w:r w:rsidR="005B7BB3" w:rsidRPr="00092217">
          <w:rPr>
            <w:rStyle w:val="Hyperlink"/>
            <w:noProof/>
          </w:rPr>
          <w:t>Detailed Mathematical Derivations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_Toc515467262 \h </w:instrText>
        </w:r>
        <w:r w:rsidR="005B7BB3" w:rsidRPr="00092217">
          <w:rPr>
            <w:noProof/>
            <w:webHidden/>
          </w:rPr>
        </w:r>
        <w:r w:rsidR="005B7BB3" w:rsidRPr="00092217">
          <w:rPr>
            <w:noProof/>
            <w:webHidden/>
          </w:rPr>
          <w:fldChar w:fldCharType="separate"/>
        </w:r>
        <w:r w:rsidR="005B7BB3" w:rsidRPr="00092217">
          <w:rPr>
            <w:noProof/>
            <w:webHidden/>
          </w:rPr>
          <w:t>12</w:t>
        </w:r>
        <w:r w:rsidR="005B7BB3" w:rsidRPr="00092217">
          <w:rPr>
            <w:noProof/>
            <w:webHidden/>
          </w:rPr>
          <w:fldChar w:fldCharType="end"/>
        </w:r>
      </w:hyperlink>
    </w:p>
    <w:p w14:paraId="2B17B023" w14:textId="77777777" w:rsidR="005B7BB3" w:rsidRPr="00092217" w:rsidRDefault="00EF096E">
      <w:pPr>
        <w:pStyle w:val="TOC1"/>
        <w:tabs>
          <w:tab w:val="left" w:pos="1540"/>
          <w:tab w:val="right" w:leader="dot" w:pos="8956"/>
        </w:tabs>
        <w:rPr>
          <w:rFonts w:asciiTheme="minorHAnsi" w:eastAsiaTheme="minorEastAsia" w:hAnsiTheme="minorHAnsi"/>
          <w:noProof/>
          <w:sz w:val="22"/>
          <w:szCs w:val="22"/>
          <w:lang w:val="it-IT" w:eastAsia="it-IT"/>
        </w:rPr>
      </w:pPr>
      <w:hyperlink w:anchor="_Toc515467263" w:history="1">
        <w:r w:rsidR="005B7BB3" w:rsidRPr="00092217">
          <w:rPr>
            <w:rStyle w:val="Hyperlink"/>
            <w:noProof/>
          </w:rPr>
          <w:t>Appendix 2</w:t>
        </w:r>
        <w:r w:rsidR="005B7BB3" w:rsidRPr="00092217">
          <w:rPr>
            <w:rFonts w:asciiTheme="minorHAnsi" w:eastAsiaTheme="minorEastAsia" w:hAnsiTheme="minorHAnsi"/>
            <w:noProof/>
            <w:sz w:val="22"/>
            <w:szCs w:val="22"/>
            <w:lang w:val="it-IT" w:eastAsia="it-IT"/>
          </w:rPr>
          <w:tab/>
        </w:r>
        <w:r w:rsidR="005B7BB3" w:rsidRPr="00092217">
          <w:rPr>
            <w:rStyle w:val="Hyperlink"/>
            <w:noProof/>
          </w:rPr>
          <w:t>Extra Details of Experimental Instrumentation</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_Toc515467263 \h </w:instrText>
        </w:r>
        <w:r w:rsidR="005B7BB3" w:rsidRPr="00092217">
          <w:rPr>
            <w:noProof/>
            <w:webHidden/>
          </w:rPr>
        </w:r>
        <w:r w:rsidR="005B7BB3" w:rsidRPr="00092217">
          <w:rPr>
            <w:noProof/>
            <w:webHidden/>
          </w:rPr>
          <w:fldChar w:fldCharType="separate"/>
        </w:r>
        <w:r w:rsidR="005B7BB3" w:rsidRPr="00092217">
          <w:rPr>
            <w:noProof/>
            <w:webHidden/>
          </w:rPr>
          <w:t>13</w:t>
        </w:r>
        <w:r w:rsidR="005B7BB3" w:rsidRPr="00092217">
          <w:rPr>
            <w:noProof/>
            <w:webHidden/>
          </w:rPr>
          <w:fldChar w:fldCharType="end"/>
        </w:r>
      </w:hyperlink>
    </w:p>
    <w:p w14:paraId="46CCF047"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64" w:history="1">
        <w:r w:rsidR="005B7BB3" w:rsidRPr="00092217">
          <w:rPr>
            <w:rStyle w:val="Hyperlink"/>
            <w:noProof/>
          </w:rPr>
          <w:t>Index</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_Toc515467264 \h </w:instrText>
        </w:r>
        <w:r w:rsidR="005B7BB3" w:rsidRPr="00092217">
          <w:rPr>
            <w:noProof/>
            <w:webHidden/>
          </w:rPr>
        </w:r>
        <w:r w:rsidR="005B7BB3" w:rsidRPr="00092217">
          <w:rPr>
            <w:noProof/>
            <w:webHidden/>
          </w:rPr>
          <w:fldChar w:fldCharType="separate"/>
        </w:r>
        <w:r w:rsidR="005B7BB3" w:rsidRPr="00092217">
          <w:rPr>
            <w:noProof/>
            <w:webHidden/>
          </w:rPr>
          <w:t>14</w:t>
        </w:r>
        <w:r w:rsidR="005B7BB3" w:rsidRPr="00092217">
          <w:rPr>
            <w:noProof/>
            <w:webHidden/>
          </w:rPr>
          <w:fldChar w:fldCharType="end"/>
        </w:r>
      </w:hyperlink>
    </w:p>
    <w:p w14:paraId="3F2AAB29" w14:textId="77777777" w:rsidR="005B7BB3" w:rsidRPr="00092217" w:rsidRDefault="00EF096E">
      <w:pPr>
        <w:pStyle w:val="TOC1"/>
        <w:tabs>
          <w:tab w:val="right" w:leader="dot" w:pos="8956"/>
        </w:tabs>
        <w:rPr>
          <w:rFonts w:asciiTheme="minorHAnsi" w:eastAsiaTheme="minorEastAsia" w:hAnsiTheme="minorHAnsi"/>
          <w:noProof/>
          <w:sz w:val="22"/>
          <w:szCs w:val="22"/>
          <w:lang w:val="it-IT" w:eastAsia="it-IT"/>
        </w:rPr>
      </w:pPr>
      <w:hyperlink w:anchor="_Toc515467265" w:history="1">
        <w:r w:rsidR="005B7BB3" w:rsidRPr="00092217">
          <w:rPr>
            <w:rStyle w:val="Hyperlink"/>
            <w:noProof/>
          </w:rPr>
          <w:t>Pocket Material: Map of Case Study Solar Systems</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_Toc515467265 \h </w:instrText>
        </w:r>
        <w:r w:rsidR="005B7BB3" w:rsidRPr="00092217">
          <w:rPr>
            <w:noProof/>
            <w:webHidden/>
          </w:rPr>
        </w:r>
        <w:r w:rsidR="005B7BB3" w:rsidRPr="00092217">
          <w:rPr>
            <w:noProof/>
            <w:webHidden/>
          </w:rPr>
          <w:fldChar w:fldCharType="separate"/>
        </w:r>
        <w:r w:rsidR="005B7BB3" w:rsidRPr="00092217">
          <w:rPr>
            <w:noProof/>
            <w:webHidden/>
          </w:rPr>
          <w:t>15</w:t>
        </w:r>
        <w:r w:rsidR="005B7BB3" w:rsidRPr="00092217">
          <w:rPr>
            <w:noProof/>
            <w:webHidden/>
          </w:rPr>
          <w:fldChar w:fldCharType="end"/>
        </w:r>
      </w:hyperlink>
    </w:p>
    <w:p w14:paraId="62F515CA" w14:textId="77777777" w:rsidR="00C64042" w:rsidRPr="00092217" w:rsidRDefault="00120A90" w:rsidP="00C64042">
      <w:r w:rsidRPr="00092217">
        <w:fldChar w:fldCharType="end"/>
      </w:r>
      <w:bookmarkStart w:id="5" w:name="_TOC_250009"/>
    </w:p>
    <w:p w14:paraId="6F51D4AD" w14:textId="77777777" w:rsidR="00A233E7" w:rsidRPr="00092217" w:rsidRDefault="00A233E7" w:rsidP="00C64042"/>
    <w:p w14:paraId="3158D913" w14:textId="77777777" w:rsidR="00A233E7" w:rsidRPr="00092217" w:rsidRDefault="00A233E7" w:rsidP="00EE05F9">
      <w:pPr>
        <w:pStyle w:val="Titolo1"/>
        <w:sectPr w:rsidR="00A233E7" w:rsidRPr="00092217" w:rsidSect="00FD31BC">
          <w:headerReference w:type="even" r:id="rId9"/>
          <w:headerReference w:type="default" r:id="rId10"/>
          <w:type w:val="oddPage"/>
          <w:pgSz w:w="11906" w:h="16838" w:code="9"/>
          <w:pgMar w:top="1418" w:right="1418" w:bottom="1985" w:left="1418" w:header="746" w:footer="0" w:gutter="0"/>
          <w:pgNumType w:fmt="lowerRoman"/>
          <w:cols w:space="720"/>
          <w:docGrid w:linePitch="299"/>
        </w:sectPr>
      </w:pPr>
    </w:p>
    <w:p w14:paraId="388C7ADB" w14:textId="77777777" w:rsidR="00A3749C" w:rsidRPr="00092217" w:rsidRDefault="00DD7EF1" w:rsidP="00EE05F9">
      <w:pPr>
        <w:pStyle w:val="Titolo1"/>
      </w:pPr>
      <w:bookmarkStart w:id="6" w:name="_Toc515467244"/>
      <w:r w:rsidRPr="00092217">
        <w:lastRenderedPageBreak/>
        <w:t>L</w:t>
      </w:r>
      <w:r w:rsidR="00B05C27" w:rsidRPr="00092217">
        <w:t xml:space="preserve">ist of </w:t>
      </w:r>
      <w:bookmarkEnd w:id="5"/>
      <w:r w:rsidR="00B05C27" w:rsidRPr="00092217">
        <w:t>Figures</w:t>
      </w:r>
      <w:bookmarkEnd w:id="6"/>
    </w:p>
    <w:p w14:paraId="0051EBF2" w14:textId="77777777" w:rsidR="00A3749C" w:rsidRPr="00092217" w:rsidRDefault="00DD7EF1" w:rsidP="00664DCD">
      <w:pPr>
        <w:tabs>
          <w:tab w:val="left" w:pos="8364"/>
        </w:tabs>
        <w:spacing w:before="238"/>
        <w:ind w:left="5"/>
        <w:rPr>
          <w:rFonts w:ascii="Times New Roman" w:eastAsia="Times New Roman" w:hAnsi="Times New Roman" w:cs="Times New Roman"/>
          <w:sz w:val="24"/>
          <w:szCs w:val="24"/>
        </w:rPr>
      </w:pPr>
      <w:r w:rsidRPr="00092217">
        <w:rPr>
          <w:rFonts w:ascii="Times New Roman"/>
          <w:i/>
          <w:w w:val="95"/>
          <w:sz w:val="24"/>
        </w:rPr>
        <w:t>Number</w:t>
      </w:r>
      <w:r w:rsidR="00664DCD" w:rsidRPr="00092217">
        <w:rPr>
          <w:rFonts w:ascii="Times New Roman"/>
          <w:i/>
          <w:w w:val="95"/>
          <w:sz w:val="24"/>
        </w:rPr>
        <w:tab/>
      </w:r>
      <w:r w:rsidRPr="00092217">
        <w:rPr>
          <w:rFonts w:ascii="Times New Roman"/>
          <w:i/>
          <w:sz w:val="24"/>
        </w:rPr>
        <w:t>Page</w:t>
      </w:r>
    </w:p>
    <w:p w14:paraId="61D541DC" w14:textId="77777777" w:rsidR="00A3749C" w:rsidRPr="00092217" w:rsidRDefault="00A3749C"/>
    <w:p w14:paraId="4D4C6F70" w14:textId="77777777" w:rsidR="005B7BB3" w:rsidRPr="00092217" w:rsidRDefault="00890E14">
      <w:pPr>
        <w:pStyle w:val="TableofFigures"/>
        <w:tabs>
          <w:tab w:val="right" w:leader="dot" w:pos="8956"/>
        </w:tabs>
        <w:rPr>
          <w:rFonts w:asciiTheme="minorHAnsi" w:eastAsiaTheme="minorEastAsia" w:hAnsiTheme="minorHAnsi"/>
          <w:noProof/>
          <w:sz w:val="22"/>
          <w:lang w:val="it-IT" w:eastAsia="it-IT"/>
        </w:rPr>
      </w:pPr>
      <w:r w:rsidRPr="00092217">
        <w:fldChar w:fldCharType="begin"/>
      </w:r>
      <w:r w:rsidRPr="00092217">
        <w:instrText xml:space="preserve"> TOC \h \z \c "Figure" </w:instrText>
      </w:r>
      <w:r w:rsidRPr="00092217">
        <w:fldChar w:fldCharType="separate"/>
      </w:r>
      <w:hyperlink w:anchor="_Toc515467266" w:history="1">
        <w:r w:rsidR="005B7BB3" w:rsidRPr="00092217">
          <w:rPr>
            <w:rStyle w:val="Hyperlink"/>
            <w:noProof/>
          </w:rPr>
          <w:t>Figure 1. This is a figure.</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_Toc515467266 \h </w:instrText>
        </w:r>
        <w:r w:rsidR="005B7BB3" w:rsidRPr="00092217">
          <w:rPr>
            <w:noProof/>
            <w:webHidden/>
          </w:rPr>
        </w:r>
        <w:r w:rsidR="005B7BB3" w:rsidRPr="00092217">
          <w:rPr>
            <w:noProof/>
            <w:webHidden/>
          </w:rPr>
          <w:fldChar w:fldCharType="separate"/>
        </w:r>
        <w:r w:rsidR="005B7BB3" w:rsidRPr="00092217">
          <w:rPr>
            <w:noProof/>
            <w:webHidden/>
          </w:rPr>
          <w:t>4</w:t>
        </w:r>
        <w:r w:rsidR="005B7BB3" w:rsidRPr="00092217">
          <w:rPr>
            <w:noProof/>
            <w:webHidden/>
          </w:rPr>
          <w:fldChar w:fldCharType="end"/>
        </w:r>
      </w:hyperlink>
    </w:p>
    <w:p w14:paraId="085BEDBD" w14:textId="77777777" w:rsidR="00CC7D05" w:rsidRPr="00092217" w:rsidRDefault="00890E14" w:rsidP="00CC7D05">
      <w:pPr>
        <w:rPr>
          <w:rFonts w:ascii="Times New Roman" w:hAnsi="Times New Roman"/>
          <w:sz w:val="24"/>
        </w:rPr>
      </w:pPr>
      <w:r w:rsidRPr="00092217">
        <w:rPr>
          <w:rFonts w:ascii="Times New Roman" w:hAnsi="Times New Roman"/>
          <w:sz w:val="24"/>
        </w:rPr>
        <w:fldChar w:fldCharType="end"/>
      </w:r>
      <w:bookmarkStart w:id="7" w:name="_TOC_250008"/>
    </w:p>
    <w:p w14:paraId="49BC1B2A" w14:textId="77777777" w:rsidR="00A233E7" w:rsidRPr="00092217" w:rsidRDefault="00A233E7" w:rsidP="00EE05F9">
      <w:pPr>
        <w:pStyle w:val="Titolo1"/>
        <w:sectPr w:rsidR="00A233E7" w:rsidRPr="00092217" w:rsidSect="00FD31BC">
          <w:pgSz w:w="11906" w:h="16838" w:code="9"/>
          <w:pgMar w:top="1418" w:right="1418" w:bottom="1985" w:left="1418" w:header="746" w:footer="0" w:gutter="0"/>
          <w:pgNumType w:fmt="lowerRoman"/>
          <w:cols w:space="720"/>
          <w:docGrid w:linePitch="299"/>
        </w:sectPr>
      </w:pPr>
    </w:p>
    <w:p w14:paraId="506AFA3E" w14:textId="77777777" w:rsidR="00A3749C" w:rsidRPr="00092217" w:rsidRDefault="00DD7EF1" w:rsidP="00EE05F9">
      <w:pPr>
        <w:pStyle w:val="Titolo1"/>
      </w:pPr>
      <w:bookmarkStart w:id="8" w:name="_Toc515467245"/>
      <w:r w:rsidRPr="00092217">
        <w:lastRenderedPageBreak/>
        <w:t>L</w:t>
      </w:r>
      <w:bookmarkEnd w:id="7"/>
      <w:r w:rsidR="00B05C27" w:rsidRPr="00092217">
        <w:t>ist of Tables</w:t>
      </w:r>
      <w:bookmarkEnd w:id="8"/>
    </w:p>
    <w:p w14:paraId="330EEA26" w14:textId="77777777" w:rsidR="00813A9D" w:rsidRPr="00092217" w:rsidRDefault="00813A9D" w:rsidP="00813A9D">
      <w:pPr>
        <w:tabs>
          <w:tab w:val="left" w:pos="8364"/>
        </w:tabs>
        <w:spacing w:before="238"/>
        <w:ind w:left="5"/>
        <w:rPr>
          <w:rFonts w:ascii="Times New Roman" w:eastAsia="Times New Roman" w:hAnsi="Times New Roman" w:cs="Times New Roman"/>
          <w:sz w:val="24"/>
          <w:szCs w:val="24"/>
        </w:rPr>
      </w:pPr>
      <w:r w:rsidRPr="00092217">
        <w:rPr>
          <w:rFonts w:ascii="Times New Roman"/>
          <w:i/>
          <w:w w:val="95"/>
          <w:sz w:val="24"/>
        </w:rPr>
        <w:t>Number</w:t>
      </w:r>
      <w:r w:rsidRPr="00092217">
        <w:rPr>
          <w:rFonts w:ascii="Times New Roman"/>
          <w:i/>
          <w:w w:val="95"/>
          <w:sz w:val="24"/>
        </w:rPr>
        <w:tab/>
      </w:r>
      <w:r w:rsidRPr="00092217">
        <w:rPr>
          <w:rFonts w:ascii="Times New Roman"/>
          <w:i/>
          <w:sz w:val="24"/>
        </w:rPr>
        <w:t>Page</w:t>
      </w:r>
    </w:p>
    <w:p w14:paraId="5E399489" w14:textId="77777777" w:rsidR="00664DCD" w:rsidRPr="00092217" w:rsidRDefault="00664DCD" w:rsidP="00664DCD"/>
    <w:p w14:paraId="620438B7" w14:textId="77777777" w:rsidR="005B7BB3" w:rsidRPr="00092217" w:rsidRDefault="00890E14">
      <w:pPr>
        <w:pStyle w:val="TableofFigures"/>
        <w:tabs>
          <w:tab w:val="right" w:leader="dot" w:pos="8956"/>
        </w:tabs>
        <w:rPr>
          <w:rFonts w:asciiTheme="minorHAnsi" w:eastAsiaTheme="minorEastAsia" w:hAnsiTheme="minorHAnsi"/>
          <w:noProof/>
          <w:sz w:val="22"/>
          <w:lang w:val="it-IT" w:eastAsia="it-IT"/>
        </w:rPr>
      </w:pPr>
      <w:r w:rsidRPr="00092217">
        <w:fldChar w:fldCharType="begin"/>
      </w:r>
      <w:r w:rsidRPr="00092217">
        <w:instrText xml:space="preserve"> TOC \h \z \c "Table" </w:instrText>
      </w:r>
      <w:r w:rsidRPr="00092217">
        <w:fldChar w:fldCharType="separate"/>
      </w:r>
      <w:hyperlink w:anchor="_Toc515467267" w:history="1">
        <w:r w:rsidR="005B7BB3" w:rsidRPr="00092217">
          <w:rPr>
            <w:rStyle w:val="Hyperlink"/>
            <w:noProof/>
          </w:rPr>
          <w:t>Table 1. This is a table.</w:t>
        </w:r>
        <w:r w:rsidR="005B7BB3" w:rsidRPr="00092217">
          <w:rPr>
            <w:noProof/>
            <w:webHidden/>
          </w:rPr>
          <w:tab/>
        </w:r>
        <w:r w:rsidR="005B7BB3" w:rsidRPr="00092217">
          <w:rPr>
            <w:noProof/>
            <w:webHidden/>
          </w:rPr>
          <w:fldChar w:fldCharType="begin"/>
        </w:r>
        <w:r w:rsidR="005B7BB3" w:rsidRPr="00092217">
          <w:rPr>
            <w:noProof/>
            <w:webHidden/>
          </w:rPr>
          <w:instrText xml:space="preserve"> PAGEREF _Toc515467267 \h </w:instrText>
        </w:r>
        <w:r w:rsidR="005B7BB3" w:rsidRPr="00092217">
          <w:rPr>
            <w:noProof/>
            <w:webHidden/>
          </w:rPr>
        </w:r>
        <w:r w:rsidR="005B7BB3" w:rsidRPr="00092217">
          <w:rPr>
            <w:noProof/>
            <w:webHidden/>
          </w:rPr>
          <w:fldChar w:fldCharType="separate"/>
        </w:r>
        <w:r w:rsidR="005B7BB3" w:rsidRPr="00092217">
          <w:rPr>
            <w:noProof/>
            <w:webHidden/>
          </w:rPr>
          <w:t>4</w:t>
        </w:r>
        <w:r w:rsidR="005B7BB3" w:rsidRPr="00092217">
          <w:rPr>
            <w:noProof/>
            <w:webHidden/>
          </w:rPr>
          <w:fldChar w:fldCharType="end"/>
        </w:r>
      </w:hyperlink>
    </w:p>
    <w:p w14:paraId="5700A25D" w14:textId="77777777" w:rsidR="008705E6" w:rsidRPr="00092217" w:rsidRDefault="00890E14" w:rsidP="008705E6">
      <w:pPr>
        <w:pStyle w:val="BodyText"/>
        <w:tabs>
          <w:tab w:val="left" w:pos="909"/>
          <w:tab w:val="left" w:pos="2508"/>
          <w:tab w:val="left" w:pos="9068"/>
        </w:tabs>
        <w:spacing w:before="82"/>
        <w:ind w:left="371"/>
      </w:pPr>
      <w:r w:rsidRPr="00092217">
        <w:fldChar w:fldCharType="end"/>
      </w:r>
    </w:p>
    <w:p w14:paraId="4E61BA7A" w14:textId="77777777" w:rsidR="00B50042" w:rsidRPr="00092217" w:rsidRDefault="00B50042" w:rsidP="008705E6">
      <w:pPr>
        <w:pStyle w:val="BodyText"/>
        <w:tabs>
          <w:tab w:val="left" w:pos="909"/>
          <w:tab w:val="left" w:pos="2508"/>
          <w:tab w:val="left" w:pos="9068"/>
        </w:tabs>
        <w:spacing w:before="82"/>
        <w:ind w:left="371"/>
        <w:sectPr w:rsidR="00B50042" w:rsidRPr="00092217" w:rsidSect="00FD31BC">
          <w:pgSz w:w="11906" w:h="16838" w:code="9"/>
          <w:pgMar w:top="1418" w:right="1418" w:bottom="1985" w:left="1418" w:header="746" w:footer="0" w:gutter="0"/>
          <w:pgNumType w:fmt="lowerRoman"/>
          <w:cols w:space="720"/>
          <w:docGrid w:linePitch="299"/>
        </w:sectPr>
      </w:pPr>
    </w:p>
    <w:p w14:paraId="163BBB5B" w14:textId="77777777" w:rsidR="00A3749C" w:rsidRPr="00092217" w:rsidRDefault="00DD7EF1" w:rsidP="00EE05F9">
      <w:pPr>
        <w:pStyle w:val="Titolo1"/>
      </w:pPr>
      <w:bookmarkStart w:id="9" w:name="_TOC_250007"/>
      <w:bookmarkStart w:id="10" w:name="_Toc515467246"/>
      <w:r w:rsidRPr="00092217">
        <w:lastRenderedPageBreak/>
        <w:t>N</w:t>
      </w:r>
      <w:bookmarkEnd w:id="9"/>
      <w:r w:rsidR="00B05C27" w:rsidRPr="00092217">
        <w:t>omenclature</w:t>
      </w:r>
      <w:bookmarkEnd w:id="10"/>
    </w:p>
    <w:p w14:paraId="0C8F4E28" w14:textId="77777777" w:rsidR="00A3749C" w:rsidRPr="00092217" w:rsidRDefault="00DD7EF1">
      <w:pPr>
        <w:pStyle w:val="BodyText"/>
        <w:numPr>
          <w:ilvl w:val="0"/>
          <w:numId w:val="4"/>
        </w:numPr>
        <w:tabs>
          <w:tab w:val="left" w:pos="802"/>
        </w:tabs>
        <w:spacing w:before="47"/>
      </w:pPr>
      <w:r w:rsidRPr="00092217">
        <w:t>A super important variable.</w:t>
      </w:r>
    </w:p>
    <w:p w14:paraId="70B5FB91" w14:textId="77777777" w:rsidR="00CC7D05" w:rsidRPr="00092217" w:rsidRDefault="00DD7EF1" w:rsidP="00CC7D05">
      <w:pPr>
        <w:pStyle w:val="BodyText"/>
        <w:spacing w:before="205"/>
      </w:pPr>
      <w:r w:rsidRPr="00092217">
        <w:rPr>
          <w:b/>
        </w:rPr>
        <w:t xml:space="preserve">GPS.  </w:t>
      </w:r>
      <w:r w:rsidRPr="00092217">
        <w:t>Global Positioning System.</w:t>
      </w:r>
    </w:p>
    <w:p w14:paraId="1080DBDF" w14:textId="77777777" w:rsidR="00B50042" w:rsidRPr="00092217" w:rsidRDefault="00B50042" w:rsidP="00CC7D05">
      <w:pPr>
        <w:pStyle w:val="BodyText"/>
        <w:spacing w:before="205"/>
      </w:pPr>
    </w:p>
    <w:p w14:paraId="3A7FA698" w14:textId="77777777" w:rsidR="00B50042" w:rsidRPr="00092217" w:rsidRDefault="00B50042" w:rsidP="00CC7D05">
      <w:pPr>
        <w:pStyle w:val="BodyText"/>
        <w:spacing w:before="205"/>
      </w:pPr>
    </w:p>
    <w:p w14:paraId="4E26F1FB" w14:textId="77777777" w:rsidR="0084774E" w:rsidRPr="00092217" w:rsidRDefault="0084774E" w:rsidP="00EE05F9">
      <w:pPr>
        <w:pStyle w:val="Heading1"/>
        <w:sectPr w:rsidR="0084774E" w:rsidRPr="00092217" w:rsidSect="00FD31BC">
          <w:type w:val="oddPage"/>
          <w:pgSz w:w="11906" w:h="16838" w:code="9"/>
          <w:pgMar w:top="1418" w:right="1418" w:bottom="1985" w:left="1418" w:header="746" w:footer="0" w:gutter="0"/>
          <w:pgNumType w:start="1"/>
          <w:cols w:space="720"/>
          <w:docGrid w:linePitch="299"/>
        </w:sectPr>
      </w:pPr>
    </w:p>
    <w:p w14:paraId="471DFF14" w14:textId="77777777" w:rsidR="00A3749C" w:rsidRPr="00092217" w:rsidRDefault="00CC7D05" w:rsidP="00EE05F9">
      <w:pPr>
        <w:pStyle w:val="Heading1"/>
      </w:pPr>
      <w:r w:rsidRPr="00092217">
        <w:lastRenderedPageBreak/>
        <w:br/>
      </w:r>
      <w:r w:rsidRPr="00092217">
        <w:br/>
      </w:r>
      <w:bookmarkStart w:id="11" w:name="_Toc515467247"/>
      <w:r w:rsidR="00DD7EF1" w:rsidRPr="00092217">
        <w:t>I</w:t>
      </w:r>
      <w:r w:rsidR="00B05C27" w:rsidRPr="00092217">
        <w:t>ntroduction</w:t>
      </w:r>
      <w:bookmarkEnd w:id="11"/>
    </w:p>
    <w:p w14:paraId="64CF7463" w14:textId="77777777" w:rsidR="00A3749C" w:rsidRPr="00092217" w:rsidRDefault="00DD7EF1">
      <w:pPr>
        <w:pStyle w:val="BodyText"/>
        <w:spacing w:before="148"/>
      </w:pPr>
      <w:r w:rsidRPr="00092217">
        <w:t>The introduction should generally contain:</w:t>
      </w:r>
    </w:p>
    <w:p w14:paraId="05B0D6CE" w14:textId="77777777" w:rsidR="00A3749C" w:rsidRPr="00092217" w:rsidRDefault="00A3749C">
      <w:pPr>
        <w:rPr>
          <w:rFonts w:ascii="Times New Roman" w:eastAsia="Times New Roman" w:hAnsi="Times New Roman" w:cs="Times New Roman"/>
          <w:sz w:val="24"/>
          <w:szCs w:val="24"/>
        </w:rPr>
      </w:pPr>
    </w:p>
    <w:p w14:paraId="6C2D5255" w14:textId="77777777" w:rsidR="00A3749C" w:rsidRPr="00092217" w:rsidRDefault="00DD7EF1">
      <w:pPr>
        <w:pStyle w:val="BodyText"/>
        <w:numPr>
          <w:ilvl w:val="1"/>
          <w:numId w:val="4"/>
        </w:numPr>
        <w:tabs>
          <w:tab w:val="left" w:pos="703"/>
        </w:tabs>
        <w:spacing w:before="143"/>
        <w:ind w:hanging="296"/>
      </w:pPr>
      <w:r w:rsidRPr="00092217">
        <w:t>A clear and concise problem statement.</w:t>
      </w:r>
    </w:p>
    <w:p w14:paraId="21BC7B3F" w14:textId="77777777" w:rsidR="00A3749C" w:rsidRPr="00092217" w:rsidRDefault="00A3749C">
      <w:pPr>
        <w:spacing w:before="11"/>
        <w:rPr>
          <w:rFonts w:ascii="Times New Roman" w:eastAsia="Times New Roman" w:hAnsi="Times New Roman" w:cs="Times New Roman"/>
          <w:sz w:val="23"/>
          <w:szCs w:val="23"/>
        </w:rPr>
      </w:pPr>
    </w:p>
    <w:p w14:paraId="56D0D6CF" w14:textId="77777777" w:rsidR="00A3749C" w:rsidRPr="00092217" w:rsidRDefault="00DD7EF1">
      <w:pPr>
        <w:pStyle w:val="BodyText"/>
        <w:numPr>
          <w:ilvl w:val="1"/>
          <w:numId w:val="4"/>
        </w:numPr>
        <w:tabs>
          <w:tab w:val="left" w:pos="703"/>
        </w:tabs>
        <w:spacing w:line="311" w:lineRule="auto"/>
        <w:ind w:right="629" w:hanging="296"/>
      </w:pPr>
      <w:r w:rsidRPr="00092217">
        <w:t>A literature survey explaining the state-of-the-art and contextualizing the problem in terms</w:t>
      </w:r>
      <w:r w:rsidRPr="00092217">
        <w:rPr>
          <w:w w:val="99"/>
        </w:rPr>
        <w:t xml:space="preserve"> </w:t>
      </w:r>
      <w:r w:rsidRPr="00092217">
        <w:t>of the "knowledge gap the thesis addresses".</w:t>
      </w:r>
    </w:p>
    <w:p w14:paraId="24CDA283" w14:textId="77777777" w:rsidR="00A3749C" w:rsidRPr="00092217" w:rsidRDefault="00DD7EF1">
      <w:pPr>
        <w:pStyle w:val="BodyText"/>
        <w:numPr>
          <w:ilvl w:val="1"/>
          <w:numId w:val="4"/>
        </w:numPr>
        <w:tabs>
          <w:tab w:val="left" w:pos="703"/>
        </w:tabs>
        <w:spacing w:before="195"/>
        <w:ind w:hanging="296"/>
      </w:pPr>
      <w:r w:rsidRPr="00092217">
        <w:t>The motivation for studying the problem.</w:t>
      </w:r>
    </w:p>
    <w:p w14:paraId="7FE030DC" w14:textId="77777777" w:rsidR="00A3749C" w:rsidRPr="00092217" w:rsidRDefault="00A3749C">
      <w:pPr>
        <w:spacing w:before="11"/>
        <w:rPr>
          <w:rFonts w:ascii="Times New Roman" w:eastAsia="Times New Roman" w:hAnsi="Times New Roman" w:cs="Times New Roman"/>
          <w:sz w:val="23"/>
          <w:szCs w:val="23"/>
        </w:rPr>
      </w:pPr>
    </w:p>
    <w:p w14:paraId="56BF6DBE" w14:textId="77777777" w:rsidR="00A3749C" w:rsidRPr="00092217" w:rsidRDefault="00DD7EF1">
      <w:pPr>
        <w:pStyle w:val="BodyText"/>
        <w:numPr>
          <w:ilvl w:val="1"/>
          <w:numId w:val="4"/>
        </w:numPr>
        <w:tabs>
          <w:tab w:val="left" w:pos="703"/>
        </w:tabs>
        <w:ind w:hanging="296"/>
      </w:pPr>
      <w:r w:rsidRPr="00092217">
        <w:t>The significance of the work presented.</w:t>
      </w:r>
    </w:p>
    <w:p w14:paraId="08E1FBC0" w14:textId="77777777" w:rsidR="00A3749C" w:rsidRPr="00092217" w:rsidRDefault="00A3749C">
      <w:pPr>
        <w:rPr>
          <w:rFonts w:ascii="Times New Roman" w:eastAsia="Times New Roman" w:hAnsi="Times New Roman" w:cs="Times New Roman"/>
          <w:sz w:val="24"/>
          <w:szCs w:val="24"/>
        </w:rPr>
      </w:pPr>
    </w:p>
    <w:p w14:paraId="6083B38A" w14:textId="77777777" w:rsidR="00A3749C" w:rsidRPr="00092217" w:rsidRDefault="00DD7EF1">
      <w:pPr>
        <w:pStyle w:val="BodyText"/>
        <w:spacing w:before="143"/>
      </w:pPr>
      <w:r w:rsidRPr="00092217">
        <w:t>Note that other formats can also be used for enumeration, such as the following:</w:t>
      </w:r>
    </w:p>
    <w:p w14:paraId="378B9737" w14:textId="77777777" w:rsidR="00A3749C" w:rsidRPr="00092217" w:rsidRDefault="00A3749C">
      <w:pPr>
        <w:rPr>
          <w:rFonts w:ascii="Times New Roman" w:eastAsia="Times New Roman" w:hAnsi="Times New Roman" w:cs="Times New Roman"/>
          <w:sz w:val="24"/>
          <w:szCs w:val="24"/>
        </w:rPr>
      </w:pPr>
    </w:p>
    <w:p w14:paraId="0134E9E8" w14:textId="26525FBC" w:rsidR="00A3749C" w:rsidRPr="00092217" w:rsidRDefault="00DD7EF1">
      <w:pPr>
        <w:pStyle w:val="BodyText"/>
        <w:numPr>
          <w:ilvl w:val="0"/>
          <w:numId w:val="3"/>
        </w:numPr>
        <w:tabs>
          <w:tab w:val="left" w:pos="514"/>
        </w:tabs>
        <w:spacing w:before="143"/>
      </w:pPr>
      <w:r w:rsidRPr="00092217">
        <w:t xml:space="preserve">This is </w:t>
      </w:r>
      <w:r w:rsidR="00580580" w:rsidRPr="00092217">
        <w:t>always the first letter in the E</w:t>
      </w:r>
      <w:r w:rsidRPr="00092217">
        <w:t>nglish alphabet.</w:t>
      </w:r>
    </w:p>
    <w:p w14:paraId="65FE2359" w14:textId="77777777" w:rsidR="00A3749C" w:rsidRPr="00092217" w:rsidRDefault="00A3749C">
      <w:pPr>
        <w:spacing w:before="11"/>
        <w:rPr>
          <w:rFonts w:ascii="Times New Roman" w:eastAsia="Times New Roman" w:hAnsi="Times New Roman" w:cs="Times New Roman"/>
          <w:sz w:val="23"/>
          <w:szCs w:val="23"/>
        </w:rPr>
      </w:pPr>
    </w:p>
    <w:p w14:paraId="619F04C4" w14:textId="077028D5" w:rsidR="00A3749C" w:rsidRPr="00092217" w:rsidRDefault="00DD7EF1">
      <w:pPr>
        <w:pStyle w:val="BodyText"/>
        <w:numPr>
          <w:ilvl w:val="0"/>
          <w:numId w:val="3"/>
        </w:numPr>
        <w:tabs>
          <w:tab w:val="left" w:pos="514"/>
        </w:tabs>
        <w:ind w:hanging="396"/>
      </w:pPr>
      <w:r w:rsidRPr="00092217">
        <w:t>This is always the secon</w:t>
      </w:r>
      <w:r w:rsidR="00580580" w:rsidRPr="00092217">
        <w:t>d letter in the E</w:t>
      </w:r>
      <w:r w:rsidRPr="00092217">
        <w:t>nglish alphabet.</w:t>
      </w:r>
    </w:p>
    <w:p w14:paraId="2C86CD0A" w14:textId="77777777" w:rsidR="00A3749C" w:rsidRPr="00092217" w:rsidRDefault="00A3749C">
      <w:pPr>
        <w:spacing w:before="11"/>
        <w:rPr>
          <w:rFonts w:ascii="Times New Roman" w:eastAsia="Times New Roman" w:hAnsi="Times New Roman" w:cs="Times New Roman"/>
          <w:sz w:val="23"/>
          <w:szCs w:val="23"/>
        </w:rPr>
      </w:pPr>
    </w:p>
    <w:p w14:paraId="4A74B972" w14:textId="14204A1F" w:rsidR="00A3749C" w:rsidRPr="00092217" w:rsidRDefault="00DD7EF1">
      <w:pPr>
        <w:pStyle w:val="BodyText"/>
        <w:numPr>
          <w:ilvl w:val="0"/>
          <w:numId w:val="3"/>
        </w:numPr>
        <w:tabs>
          <w:tab w:val="left" w:pos="514"/>
        </w:tabs>
      </w:pPr>
      <w:r w:rsidRPr="00092217">
        <w:t xml:space="preserve">This is always the third letter in the </w:t>
      </w:r>
      <w:r w:rsidR="00580580" w:rsidRPr="00092217">
        <w:t>E</w:t>
      </w:r>
      <w:r w:rsidRPr="00092217">
        <w:t>nglish alphabet.</w:t>
      </w:r>
    </w:p>
    <w:p w14:paraId="7AFB28D2" w14:textId="77777777" w:rsidR="00A3749C" w:rsidRPr="00092217" w:rsidRDefault="00A3749C">
      <w:pPr>
        <w:spacing w:before="11"/>
        <w:rPr>
          <w:rFonts w:ascii="Times New Roman" w:eastAsia="Times New Roman" w:hAnsi="Times New Roman" w:cs="Times New Roman"/>
          <w:sz w:val="23"/>
          <w:szCs w:val="23"/>
        </w:rPr>
      </w:pPr>
    </w:p>
    <w:p w14:paraId="1059FB66" w14:textId="77777777" w:rsidR="00A3749C" w:rsidRPr="00092217" w:rsidRDefault="00DD7EF1">
      <w:pPr>
        <w:pStyle w:val="BodyText"/>
        <w:numPr>
          <w:ilvl w:val="0"/>
          <w:numId w:val="3"/>
        </w:numPr>
        <w:tabs>
          <w:tab w:val="left" w:pos="514"/>
        </w:tabs>
        <w:ind w:hanging="396"/>
      </w:pPr>
      <w:r w:rsidRPr="00092217">
        <w:t>I think you see what I mean now.</w:t>
      </w:r>
    </w:p>
    <w:p w14:paraId="670E3C50" w14:textId="77777777" w:rsidR="00A3749C" w:rsidRPr="00092217" w:rsidRDefault="00A3749C">
      <w:pPr>
        <w:spacing w:before="4"/>
        <w:rPr>
          <w:rFonts w:ascii="Times New Roman" w:eastAsia="Times New Roman" w:hAnsi="Times New Roman" w:cs="Times New Roman"/>
          <w:sz w:val="32"/>
          <w:szCs w:val="32"/>
        </w:rPr>
      </w:pPr>
    </w:p>
    <w:p w14:paraId="282CB51C" w14:textId="77777777" w:rsidR="00A3749C" w:rsidRPr="00092217" w:rsidRDefault="00DD7EF1" w:rsidP="00A60B92">
      <w:pPr>
        <w:pStyle w:val="Heading2"/>
      </w:pPr>
      <w:bookmarkStart w:id="12" w:name="_TOC_250006"/>
      <w:bookmarkStart w:id="13" w:name="_Toc515467248"/>
      <w:r w:rsidRPr="00092217">
        <w:t>Manuscript Preparation</w:t>
      </w:r>
      <w:bookmarkEnd w:id="12"/>
      <w:bookmarkEnd w:id="13"/>
    </w:p>
    <w:p w14:paraId="562CCA2A" w14:textId="5AD806F2" w:rsidR="00A3749C" w:rsidRPr="00092217" w:rsidRDefault="00DD7EF1">
      <w:pPr>
        <w:pStyle w:val="BodyText"/>
        <w:spacing w:before="102" w:line="311" w:lineRule="auto"/>
        <w:ind w:right="218"/>
      </w:pPr>
      <w:r w:rsidRPr="00092217">
        <w:t>Tables, figures, equations and citations must be numbered con</w:t>
      </w:r>
      <w:r w:rsidR="006E5BB4" w:rsidRPr="00092217">
        <w:t>secutively in their order of ap</w:t>
      </w:r>
      <w:r w:rsidRPr="00092217">
        <w:t>pearance in the text.</w:t>
      </w:r>
      <w:r w:rsidR="00580580" w:rsidRPr="00092217">
        <w:t xml:space="preserve"> </w:t>
      </w:r>
    </w:p>
    <w:p w14:paraId="2C8F6142" w14:textId="77F1B6D7" w:rsidR="00580580" w:rsidRPr="00092217" w:rsidRDefault="00580580">
      <w:pPr>
        <w:pStyle w:val="BodyText"/>
        <w:spacing w:before="102" w:line="311" w:lineRule="auto"/>
        <w:ind w:right="218"/>
      </w:pPr>
      <w:r w:rsidRPr="00092217">
        <w:t>Paper size should be A4 and the margins should  be left=2.5cm,right=2.5cm,top=2.5cm,bottom=3.5cm</w:t>
      </w:r>
    </w:p>
    <w:p w14:paraId="0F5482AE" w14:textId="77777777" w:rsidR="00A3749C" w:rsidRPr="00092217" w:rsidRDefault="00DD7EF1" w:rsidP="00757259">
      <w:pPr>
        <w:pStyle w:val="BodyText"/>
        <w:spacing w:before="147" w:line="302" w:lineRule="auto"/>
        <w:ind w:right="218"/>
      </w:pPr>
      <w:r w:rsidRPr="00092217">
        <w:rPr>
          <w:b/>
        </w:rPr>
        <w:t xml:space="preserve">Language:  </w:t>
      </w:r>
      <w:r w:rsidRPr="00092217">
        <w:t>The thesis must be written in English using a clear and concise style, free of</w:t>
      </w:r>
      <w:r w:rsidRPr="00092217">
        <w:rPr>
          <w:w w:val="99"/>
        </w:rPr>
        <w:t xml:space="preserve"> </w:t>
      </w:r>
      <w:r w:rsidRPr="00092217">
        <w:t>colloquialisms. A useful reference is the Chicago Manual of Style, 15</w:t>
      </w:r>
      <w:r w:rsidRPr="00092217">
        <w:rPr>
          <w:position w:val="9"/>
          <w:sz w:val="16"/>
        </w:rPr>
        <w:t xml:space="preserve">th </w:t>
      </w:r>
      <w:r w:rsidRPr="00092217">
        <w:t>Edition</w:t>
      </w:r>
      <w:r w:rsidRPr="00092217">
        <w:rPr>
          <w:w w:val="99"/>
        </w:rPr>
        <w:t xml:space="preserve"> </w:t>
      </w:r>
      <w:hyperlink r:id="rId11">
        <w:r w:rsidRPr="00092217">
          <w:rPr>
            <w:rFonts w:ascii="Courier New" w:hAnsi="Courier New" w:cs="Courier New"/>
          </w:rPr>
          <w:t>http://www.chicagomanualofstyle.org/about.html</w:t>
        </w:r>
        <w:r w:rsidRPr="00092217">
          <w:t>.</w:t>
        </w:r>
      </w:hyperlink>
    </w:p>
    <w:p w14:paraId="38260363" w14:textId="53E5BEAE" w:rsidR="00353124" w:rsidRPr="00092217" w:rsidRDefault="00353124" w:rsidP="00353124">
      <w:pPr>
        <w:pStyle w:val="BodyText"/>
        <w:spacing w:line="311" w:lineRule="auto"/>
        <w:ind w:right="109"/>
        <w:jc w:val="both"/>
      </w:pPr>
      <w:r w:rsidRPr="00092217">
        <w:rPr>
          <w:rFonts w:cs="Times New Roman"/>
          <w:b/>
          <w:bCs/>
        </w:rPr>
        <w:t xml:space="preserve">Citations: </w:t>
      </w:r>
      <w:r w:rsidRPr="00092217">
        <w:t>Her</w:t>
      </w:r>
      <w:r w:rsidR="002E5C69" w:rsidRPr="00092217">
        <w:t xml:space="preserve">e’s an example of a citation </w:t>
      </w:r>
      <w:r w:rsidR="002E5C69" w:rsidRPr="00092217">
        <w:fldChar w:fldCharType="begin" w:fldLock="1"/>
      </w:r>
      <w:r w:rsidR="002E5C69" w:rsidRPr="00092217">
        <w:instrText>ADDIN CSL_CITATION {"citationItems":[{"id":"ITEM-1","itemData":{"ISBN":"9780821807040","abstract":"\"Expository lectures from the CBMS regional conference held at George Mason University, June 27-July 1, 1983\"--Title page verso.","author":[{"dropping-particle":"","family":"Fulton","given":"William","non-dropping-particle":"","parse-names":false,"suffix":""},{"dropping-particle":"","family":"Conference Board of the Mathematical Sciences.","given":"","non-dropping-particle":"","parse-names":false,"suffix":""}],"id":"ITEM-1","issued":{"date-parts":[["1984"]]},"number-of-pages":"82","publisher":"Published for Conference Board of the Mathematical Sciences by the American Mathematical Society","title":"Introduction to intersection theory in algebraic geometry","type":"book"},"uris":["http://www.mendeley.com/documents/?uuid=3639108d-adbe-3664-b2aa-ba35a9c9e8a7"]}],"mendeley":{"formattedCitation":"[1]","plainTextFormattedCitation":"[1]","previouslyFormattedCitation":"[1]"},"properties":{"noteIndex":0},"schema":"https://github.com/citation-style-language/schema/raw/master/csl-citation.json"}</w:instrText>
      </w:r>
      <w:r w:rsidR="002E5C69" w:rsidRPr="00092217">
        <w:fldChar w:fldCharType="separate"/>
      </w:r>
      <w:r w:rsidR="002E5C69" w:rsidRPr="00092217">
        <w:rPr>
          <w:noProof/>
        </w:rPr>
        <w:t>[1]</w:t>
      </w:r>
      <w:r w:rsidR="002E5C69" w:rsidRPr="00092217">
        <w:fldChar w:fldCharType="end"/>
      </w:r>
      <w:r w:rsidRPr="00092217">
        <w:t>. Here’s another citation</w:t>
      </w:r>
      <w:r w:rsidR="002E5C69" w:rsidRPr="00092217">
        <w:t xml:space="preserve"> </w:t>
      </w:r>
      <w:r w:rsidR="002E5C69" w:rsidRPr="00092217">
        <w:fldChar w:fldCharType="begin" w:fldLock="1"/>
      </w:r>
      <w:r w:rsidR="002E5C69" w:rsidRPr="00092217">
        <w:instrText>ADDIN CSL_CITATION {"citationItems":[{"id":"ITEM-1","itemData":{"DOI":"10.1109/CHICC.2008.4605231","ISBN":"9787900719706","abstract":"Sensorless vector control of an induction motor drive essentially means vector control without any speed sensor. It is possible to estimate the speed signal from machine terminal voltages and currents with the help of a DSP. Sensorless vector controlled drives are commercially available at this time. A sensorless vector control system based on model referencing adaptive system (MRAS) is introduced. The calculation model of rotor flux was analyzed. The sensorless vector control system was realized based on the chip of TMS320LF2407A. The simulation and test result verified that the method of sensorless vector control is feasible and valid.","author":[{"dropping-particle":"","family":"Yushui","given":"Huang Yushui Huang","non-dropping-particle":"","parse-names":false,"suffix":""},{"dropping-particle":"","family":"Dan","given":"Liu Dan Liu","non-dropping-particle":"","parse-names":false,"suffix":""}],"container-title":"2008 27th Chinese Control Conference","id":"ITEM-1","issued":{"date-parts":[["2008"]]},"page":"691-694","publisher":"Ieee","title":"Realization of sensorless vector control system based on MRAS with DSP","type":"article"},"uris":["http://www.mendeley.com/documents/?uuid=97b81143-521f-4a1c-8d55-a40bb89e61dc"]}],"mendeley":{"formattedCitation":"[2]","plainTextFormattedCitation":"[2]","previouslyFormattedCitation":"[2]"},"properties":{"noteIndex":0},"schema":"https://github.com/citation-style-language/schema/raw/master/csl-citation.json"}</w:instrText>
      </w:r>
      <w:r w:rsidR="002E5C69" w:rsidRPr="00092217">
        <w:fldChar w:fldCharType="separate"/>
      </w:r>
      <w:r w:rsidR="002E5C69" w:rsidRPr="00092217">
        <w:rPr>
          <w:noProof/>
        </w:rPr>
        <w:t>[2]</w:t>
      </w:r>
      <w:r w:rsidR="002E5C69" w:rsidRPr="00092217">
        <w:fldChar w:fldCharType="end"/>
      </w:r>
      <w:r w:rsidRPr="00092217">
        <w:t>. These citations will appear in a big bibliography at</w:t>
      </w:r>
      <w:r w:rsidRPr="00092217">
        <w:rPr>
          <w:w w:val="99"/>
        </w:rPr>
        <w:t xml:space="preserve"> </w:t>
      </w:r>
      <w:r w:rsidRPr="00092217">
        <w:t xml:space="preserve">the end of the </w:t>
      </w:r>
      <w:r w:rsidRPr="00092217">
        <w:lastRenderedPageBreak/>
        <w:t>thesis.</w:t>
      </w:r>
    </w:p>
    <w:p w14:paraId="255CACF5" w14:textId="77777777" w:rsidR="00353124" w:rsidRPr="00092217" w:rsidRDefault="00353124" w:rsidP="00353124">
      <w:pPr>
        <w:pStyle w:val="BodyText"/>
        <w:spacing w:before="142" w:line="303" w:lineRule="auto"/>
        <w:ind w:right="109"/>
        <w:jc w:val="both"/>
      </w:pPr>
      <w:r w:rsidRPr="00092217">
        <w:rPr>
          <w:b/>
        </w:rPr>
        <w:t xml:space="preserve">Symbols: </w:t>
      </w:r>
      <w:r w:rsidRPr="00092217">
        <w:t>You should define a nomenclature for symbols as they are introduced in the thesis.</w:t>
      </w:r>
    </w:p>
    <w:p w14:paraId="6F63EB1F" w14:textId="77777777" w:rsidR="00757259" w:rsidRPr="00092217" w:rsidRDefault="00353124" w:rsidP="00353124">
      <w:pPr>
        <w:pStyle w:val="BodyText"/>
        <w:spacing w:before="147" w:line="302" w:lineRule="auto"/>
        <w:ind w:right="218"/>
      </w:pPr>
      <w:r w:rsidRPr="00092217">
        <w:rPr>
          <w:b/>
        </w:rPr>
        <w:t xml:space="preserve">Abbreviations and Acronyms: </w:t>
      </w:r>
      <w:r w:rsidRPr="00092217">
        <w:t>Abbreviations must be fully spelled out on first appearance in</w:t>
      </w:r>
      <w:r w:rsidRPr="00092217">
        <w:rPr>
          <w:w w:val="99"/>
        </w:rPr>
        <w:t xml:space="preserve"> </w:t>
      </w:r>
      <w:r w:rsidRPr="00092217">
        <w:t>the abstract and in the text of the manuscript. Acronyms should be avoided whenever possible,</w:t>
      </w:r>
      <w:r w:rsidRPr="00092217">
        <w:rPr>
          <w:w w:val="99"/>
        </w:rPr>
        <w:t xml:space="preserve"> </w:t>
      </w:r>
      <w:r w:rsidRPr="00092217">
        <w:t>otherwise they must be fully spelled out on first appearance.</w:t>
      </w:r>
    </w:p>
    <w:p w14:paraId="67400656" w14:textId="77777777" w:rsidR="00A3749C" w:rsidRPr="00092217" w:rsidRDefault="00DD7EF1">
      <w:pPr>
        <w:pStyle w:val="BodyText"/>
        <w:spacing w:line="298" w:lineRule="auto"/>
        <w:ind w:right="109"/>
        <w:jc w:val="both"/>
        <w:rPr>
          <w:rFonts w:cs="Times New Roman"/>
        </w:rPr>
      </w:pPr>
      <w:r w:rsidRPr="00092217">
        <w:rPr>
          <w:rFonts w:cs="Times New Roman"/>
          <w:b/>
          <w:bCs/>
          <w:w w:val="105"/>
        </w:rPr>
        <w:t xml:space="preserve">Units: </w:t>
      </w:r>
      <w:r w:rsidRPr="00092217">
        <w:rPr>
          <w:w w:val="105"/>
        </w:rPr>
        <w:t>In general, SI Units (Systéme International) have to be used. Numbers should be provided</w:t>
      </w:r>
      <w:r w:rsidRPr="00092217">
        <w:rPr>
          <w:w w:val="99"/>
        </w:rPr>
        <w:t xml:space="preserve"> </w:t>
      </w:r>
      <w:r w:rsidRPr="00092217">
        <w:rPr>
          <w:rFonts w:cs="Times New Roman"/>
          <w:w w:val="105"/>
        </w:rPr>
        <w:t xml:space="preserve">in as short a format as possible, for example: </w:t>
      </w:r>
      <w:r w:rsidRPr="00092217">
        <w:rPr>
          <w:rFonts w:eastAsia="Tahoma" w:cs="Times New Roman"/>
          <w:w w:val="105"/>
        </w:rPr>
        <w:t>1</w:t>
      </w:r>
      <w:r w:rsidRPr="00092217">
        <w:rPr>
          <w:rFonts w:eastAsia="Verdana" w:cs="Times New Roman"/>
          <w:i/>
          <w:w w:val="105"/>
        </w:rPr>
        <w:t>.</w:t>
      </w:r>
      <w:r w:rsidRPr="00092217">
        <w:rPr>
          <w:rFonts w:eastAsia="Tahoma" w:cs="Times New Roman"/>
          <w:w w:val="105"/>
        </w:rPr>
        <w:t xml:space="preserve">35 </w:t>
      </w:r>
      <w:r w:rsidRPr="00092217">
        <w:rPr>
          <w:rFonts w:eastAsia="Arial" w:cs="Times New Roman"/>
          <w:i/>
          <w:w w:val="105"/>
        </w:rPr>
        <w:t xml:space="preserve">× </w:t>
      </w:r>
      <w:r w:rsidRPr="00092217">
        <w:rPr>
          <w:rFonts w:eastAsia="Tahoma" w:cs="Times New Roman"/>
          <w:w w:val="105"/>
        </w:rPr>
        <w:t>10</w:t>
      </w:r>
      <w:r w:rsidRPr="00092217">
        <w:rPr>
          <w:rFonts w:cs="Times New Roman"/>
          <w:w w:val="105"/>
          <w:position w:val="9"/>
          <w:sz w:val="16"/>
          <w:szCs w:val="16"/>
        </w:rPr>
        <w:t xml:space="preserve">5 </w:t>
      </w:r>
      <w:r w:rsidRPr="00092217">
        <w:rPr>
          <w:rFonts w:cs="Times New Roman"/>
          <w:w w:val="105"/>
        </w:rPr>
        <w:t xml:space="preserve">W stands for </w:t>
      </w:r>
      <w:r w:rsidRPr="00092217">
        <w:rPr>
          <w:rFonts w:eastAsia="Tahoma" w:cs="Times New Roman"/>
          <w:w w:val="105"/>
        </w:rPr>
        <w:t>135</w:t>
      </w:r>
      <w:r w:rsidRPr="00092217">
        <w:rPr>
          <w:rFonts w:eastAsia="Verdana" w:cs="Times New Roman"/>
          <w:i/>
          <w:w w:val="105"/>
        </w:rPr>
        <w:t xml:space="preserve">, </w:t>
      </w:r>
      <w:r w:rsidRPr="00092217">
        <w:rPr>
          <w:rFonts w:eastAsia="Tahoma" w:cs="Times New Roman"/>
          <w:w w:val="105"/>
        </w:rPr>
        <w:t xml:space="preserve">000 </w:t>
      </w:r>
      <w:r w:rsidRPr="00092217">
        <w:rPr>
          <w:rFonts w:cs="Times New Roman"/>
          <w:w w:val="105"/>
        </w:rPr>
        <w:t>W. Decimal</w:t>
      </w:r>
      <w:r w:rsidRPr="00092217">
        <w:rPr>
          <w:rFonts w:cs="Times New Roman"/>
          <w:w w:val="99"/>
        </w:rPr>
        <w:t xml:space="preserve"> </w:t>
      </w:r>
      <w:r w:rsidRPr="00092217">
        <w:rPr>
          <w:rFonts w:cs="Times New Roman"/>
          <w:w w:val="105"/>
        </w:rPr>
        <w:t xml:space="preserve">places that fall below the detection capacity of an instrument should be rounded, e.g. </w:t>
      </w:r>
      <w:r w:rsidRPr="00092217">
        <w:rPr>
          <w:rFonts w:eastAsia="Tahoma" w:cs="Times New Roman"/>
          <w:w w:val="105"/>
        </w:rPr>
        <w:t>1</w:t>
      </w:r>
      <w:r w:rsidRPr="00092217">
        <w:rPr>
          <w:rFonts w:eastAsia="Verdana" w:cs="Times New Roman"/>
          <w:i/>
          <w:w w:val="105"/>
        </w:rPr>
        <w:t>.</w:t>
      </w:r>
      <w:r w:rsidRPr="00092217">
        <w:rPr>
          <w:rFonts w:eastAsia="Tahoma" w:cs="Times New Roman"/>
          <w:w w:val="105"/>
        </w:rPr>
        <w:t xml:space="preserve">4 </w:t>
      </w:r>
      <w:r w:rsidRPr="00092217">
        <w:rPr>
          <w:rFonts w:cs="Times New Roman"/>
          <w:w w:val="105"/>
        </w:rPr>
        <w:t>mg,</w:t>
      </w:r>
      <w:r w:rsidRPr="00092217">
        <w:rPr>
          <w:rFonts w:cs="Times New Roman"/>
          <w:w w:val="99"/>
        </w:rPr>
        <w:t xml:space="preserve"> </w:t>
      </w:r>
      <w:r w:rsidRPr="00092217">
        <w:rPr>
          <w:rFonts w:cs="Times New Roman"/>
          <w:w w:val="105"/>
        </w:rPr>
        <w:t>particularly in case of descriptions of axis in graphics. Volume data should be based on liters (l,</w:t>
      </w:r>
      <w:r w:rsidRPr="00092217">
        <w:rPr>
          <w:rFonts w:cs="Times New Roman"/>
          <w:w w:val="99"/>
        </w:rPr>
        <w:t xml:space="preserve"> </w:t>
      </w:r>
      <w:r w:rsidRPr="00092217">
        <w:rPr>
          <w:rFonts w:cs="Times New Roman"/>
          <w:w w:val="105"/>
        </w:rPr>
        <w:t xml:space="preserve">ml, </w:t>
      </w:r>
      <w:r w:rsidRPr="00092217">
        <w:rPr>
          <w:rFonts w:eastAsia="Verdana" w:cs="Times New Roman"/>
          <w:i/>
          <w:w w:val="105"/>
        </w:rPr>
        <w:t>µ</w:t>
      </w:r>
      <w:r w:rsidRPr="00092217">
        <w:rPr>
          <w:rFonts w:cs="Times New Roman"/>
          <w:w w:val="105"/>
        </w:rPr>
        <w:t>l) or cubic meters (m</w:t>
      </w:r>
      <w:r w:rsidRPr="00092217">
        <w:rPr>
          <w:rFonts w:cs="Times New Roman"/>
          <w:w w:val="105"/>
          <w:position w:val="9"/>
          <w:sz w:val="16"/>
          <w:szCs w:val="16"/>
        </w:rPr>
        <w:t>3</w:t>
      </w:r>
      <w:r w:rsidRPr="00092217">
        <w:rPr>
          <w:rFonts w:cs="Times New Roman"/>
          <w:w w:val="105"/>
        </w:rPr>
        <w:t>, mm</w:t>
      </w:r>
      <w:r w:rsidRPr="00092217">
        <w:rPr>
          <w:rFonts w:cs="Times New Roman"/>
          <w:w w:val="105"/>
          <w:position w:val="9"/>
          <w:sz w:val="16"/>
          <w:szCs w:val="16"/>
        </w:rPr>
        <w:t>3</w:t>
      </w:r>
      <w:r w:rsidRPr="00092217">
        <w:rPr>
          <w:rFonts w:cs="Times New Roman"/>
          <w:w w:val="105"/>
        </w:rPr>
        <w:t>, cm</w:t>
      </w:r>
      <w:r w:rsidRPr="00092217">
        <w:rPr>
          <w:rFonts w:cs="Times New Roman"/>
          <w:w w:val="105"/>
          <w:position w:val="9"/>
          <w:sz w:val="16"/>
          <w:szCs w:val="16"/>
        </w:rPr>
        <w:t>3</w:t>
      </w:r>
      <w:r w:rsidRPr="00092217">
        <w:rPr>
          <w:rFonts w:cs="Times New Roman"/>
          <w:w w:val="105"/>
        </w:rPr>
        <w:t>, dm</w:t>
      </w:r>
      <w:r w:rsidRPr="00092217">
        <w:rPr>
          <w:rFonts w:cs="Times New Roman"/>
          <w:w w:val="105"/>
          <w:position w:val="9"/>
          <w:sz w:val="16"/>
          <w:szCs w:val="16"/>
        </w:rPr>
        <w:t>3</w:t>
      </w:r>
      <w:r w:rsidRPr="00092217">
        <w:rPr>
          <w:rFonts w:cs="Times New Roman"/>
          <w:w w:val="105"/>
        </w:rPr>
        <w:t>).</w:t>
      </w:r>
    </w:p>
    <w:p w14:paraId="1E3FF7AC" w14:textId="77777777" w:rsidR="00A3749C" w:rsidRPr="00092217" w:rsidRDefault="00A3749C">
      <w:pPr>
        <w:spacing w:before="1"/>
        <w:rPr>
          <w:rFonts w:ascii="Times New Roman" w:eastAsia="Times New Roman" w:hAnsi="Times New Roman" w:cs="Times New Roman"/>
          <w:sz w:val="26"/>
          <w:szCs w:val="26"/>
        </w:rPr>
      </w:pPr>
    </w:p>
    <w:p w14:paraId="170D4094" w14:textId="77777777" w:rsidR="00A3749C" w:rsidRPr="00092217" w:rsidRDefault="00DD7EF1" w:rsidP="00A60B92">
      <w:pPr>
        <w:pStyle w:val="Heading2"/>
      </w:pPr>
      <w:bookmarkStart w:id="14" w:name="_TOC_250005"/>
      <w:bookmarkStart w:id="15" w:name="_Toc515467249"/>
      <w:r w:rsidRPr="00092217">
        <w:t>Figures &amp; Tables</w:t>
      </w:r>
      <w:bookmarkEnd w:id="14"/>
      <w:bookmarkEnd w:id="15"/>
    </w:p>
    <w:p w14:paraId="72731EFE" w14:textId="77777777" w:rsidR="00920815" w:rsidRPr="00092217" w:rsidRDefault="00DD7EF1" w:rsidP="00920815">
      <w:pPr>
        <w:pStyle w:val="BodyText"/>
        <w:spacing w:before="40" w:line="358" w:lineRule="exact"/>
        <w:ind w:right="109"/>
        <w:jc w:val="both"/>
        <w:rPr>
          <w:rFonts w:cs="Times New Roman"/>
          <w:i/>
          <w:w w:val="110"/>
        </w:rPr>
      </w:pPr>
      <w:r w:rsidRPr="00092217">
        <w:rPr>
          <w:w w:val="105"/>
        </w:rPr>
        <w:t>In Section 1.1 we discussed how to do citations; this sentence contains an example of how to cross</w:t>
      </w:r>
      <w:r w:rsidRPr="00092217">
        <w:rPr>
          <w:w w:val="99"/>
        </w:rPr>
        <w:t xml:space="preserve"> </w:t>
      </w:r>
      <w:r w:rsidRPr="00092217">
        <w:rPr>
          <w:w w:val="105"/>
        </w:rPr>
        <w:t xml:space="preserve">reference a Section. </w:t>
      </w:r>
      <w:r w:rsidRPr="00092217">
        <w:rPr>
          <w:rFonts w:cs="Times New Roman"/>
          <w:i/>
          <w:w w:val="105"/>
        </w:rPr>
        <w:t>All figures, tables and numbered equations appearing in the document shall</w:t>
      </w:r>
      <w:r w:rsidRPr="00092217">
        <w:rPr>
          <w:rFonts w:cs="Times New Roman"/>
          <w:i/>
          <w:w w:val="99"/>
        </w:rPr>
        <w:t xml:space="preserve"> </w:t>
      </w:r>
      <w:r w:rsidRPr="00092217">
        <w:rPr>
          <w:rFonts w:cs="Times New Roman"/>
          <w:i/>
          <w:w w:val="110"/>
        </w:rPr>
        <w:t xml:space="preserve">be labeled and cross referenced. </w:t>
      </w:r>
    </w:p>
    <w:p w14:paraId="4578DD13" w14:textId="47A410A5" w:rsidR="00A3749C" w:rsidRPr="00092217" w:rsidRDefault="00DD7EF1" w:rsidP="00571B3E">
      <w:pPr>
        <w:pStyle w:val="BodyText"/>
        <w:spacing w:before="40" w:line="358" w:lineRule="exact"/>
        <w:ind w:right="109"/>
        <w:jc w:val="both"/>
      </w:pPr>
      <w:r w:rsidRPr="00092217">
        <w:rPr>
          <w:w w:val="105"/>
        </w:rPr>
        <w:t xml:space="preserve">Here, the </w:t>
      </w:r>
      <w:r w:rsidR="00571B3E" w:rsidRPr="00092217">
        <w:rPr>
          <w:w w:val="105"/>
        </w:rPr>
        <w:t>command sequence</w:t>
      </w:r>
      <w:r w:rsidRPr="00092217">
        <w:rPr>
          <w:w w:val="105"/>
        </w:rPr>
        <w:t xml:space="preserve"> "</w:t>
      </w:r>
      <w:r w:rsidR="00580580" w:rsidRPr="00092217">
        <w:rPr>
          <w:rFonts w:ascii="Arial" w:eastAsia="Arial" w:hAnsi="Arial" w:cs="Arial"/>
          <w:w w:val="105"/>
        </w:rPr>
        <w:t>Shift + C</w:t>
      </w:r>
      <w:r w:rsidR="00571B3E" w:rsidRPr="00092217">
        <w:rPr>
          <w:rFonts w:ascii="Arial" w:eastAsia="Arial" w:hAnsi="Arial" w:cs="Arial"/>
          <w:w w:val="105"/>
        </w:rPr>
        <w:t>trl + Space</w:t>
      </w:r>
      <w:r w:rsidRPr="00092217">
        <w:rPr>
          <w:w w:val="105"/>
        </w:rPr>
        <w:t>" is used to generate a non-breaking space. Each figure and table should</w:t>
      </w:r>
      <w:r w:rsidRPr="00092217">
        <w:rPr>
          <w:w w:val="99"/>
        </w:rPr>
        <w:t xml:space="preserve"> </w:t>
      </w:r>
      <w:r w:rsidRPr="00092217">
        <w:rPr>
          <w:w w:val="110"/>
        </w:rPr>
        <w:t xml:space="preserve">also include a caption. </w:t>
      </w:r>
    </w:p>
    <w:p w14:paraId="48C603D5" w14:textId="77777777" w:rsidR="00A3749C" w:rsidRPr="00092217" w:rsidRDefault="00A3749C">
      <w:pPr>
        <w:spacing w:before="4"/>
        <w:rPr>
          <w:rFonts w:ascii="Times New Roman" w:eastAsia="Times New Roman" w:hAnsi="Times New Roman" w:cs="Times New Roman"/>
          <w:sz w:val="19"/>
          <w:szCs w:val="19"/>
        </w:rPr>
      </w:pPr>
    </w:p>
    <w:p w14:paraId="6F8DEBBA" w14:textId="77777777" w:rsidR="00345130" w:rsidRPr="00092217" w:rsidRDefault="00DD7EF1" w:rsidP="00635BA5">
      <w:pPr>
        <w:pStyle w:val="BodyText"/>
        <w:spacing w:line="311" w:lineRule="auto"/>
        <w:ind w:right="109"/>
        <w:jc w:val="both"/>
      </w:pPr>
      <w:r w:rsidRPr="00092217">
        <w:rPr>
          <w:b/>
        </w:rPr>
        <w:t xml:space="preserve">Note: </w:t>
      </w:r>
      <w:r w:rsidRPr="00092217">
        <w:t>The font used in figure annotations, plot axes and legends should generally match the font</w:t>
      </w:r>
      <w:r w:rsidRPr="00092217">
        <w:rPr>
          <w:w w:val="99"/>
        </w:rPr>
        <w:t xml:space="preserve"> </w:t>
      </w:r>
      <w:r w:rsidRPr="00092217">
        <w:t>used in the main text. Matlab accommodates the use of latex fonts and math symbols within</w:t>
      </w:r>
      <w:r w:rsidRPr="00092217">
        <w:rPr>
          <w:w w:val="99"/>
        </w:rPr>
        <w:t xml:space="preserve"> </w:t>
      </w:r>
      <w:r w:rsidRPr="00092217">
        <w:t>plots, making this fairly easy.</w:t>
      </w:r>
    </w:p>
    <w:p w14:paraId="3299273F" w14:textId="77777777" w:rsidR="004B2EBA" w:rsidRPr="00092217" w:rsidRDefault="004B2EBA" w:rsidP="00635BA5">
      <w:pPr>
        <w:pStyle w:val="BodyText"/>
        <w:spacing w:line="311" w:lineRule="auto"/>
        <w:ind w:right="109"/>
        <w:jc w:val="both"/>
      </w:pPr>
    </w:p>
    <w:p w14:paraId="38836C49" w14:textId="77777777" w:rsidR="00F30DF1" w:rsidRPr="00092217" w:rsidRDefault="002E083D" w:rsidP="00F30DF1">
      <w:pPr>
        <w:pStyle w:val="BodyText"/>
        <w:keepNext/>
        <w:spacing w:line="311" w:lineRule="auto"/>
        <w:ind w:right="109"/>
        <w:jc w:val="center"/>
      </w:pPr>
      <w:r w:rsidRPr="00092217">
        <w:rPr>
          <w:noProof/>
        </w:rPr>
        <w:lastRenderedPageBreak/>
        <w:drawing>
          <wp:inline distT="0" distB="0" distL="0" distR="0" wp14:anchorId="078AE852" wp14:editId="76FF5526">
            <wp:extent cx="5236210" cy="2353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6210" cy="2353310"/>
                    </a:xfrm>
                    <a:prstGeom prst="rect">
                      <a:avLst/>
                    </a:prstGeom>
                    <a:noFill/>
                    <a:ln>
                      <a:noFill/>
                    </a:ln>
                  </pic:spPr>
                </pic:pic>
              </a:graphicData>
            </a:graphic>
          </wp:inline>
        </w:drawing>
      </w:r>
    </w:p>
    <w:p w14:paraId="24DE028A" w14:textId="77777777" w:rsidR="00DB1060" w:rsidRPr="00092217" w:rsidRDefault="00F30DF1" w:rsidP="00DB1060">
      <w:pPr>
        <w:pStyle w:val="Caption"/>
      </w:pPr>
      <w:bookmarkStart w:id="16" w:name="_Toc515467266"/>
      <w:r w:rsidRPr="00092217">
        <w:t xml:space="preserve">Figure </w:t>
      </w:r>
      <w:r w:rsidR="00EF096E">
        <w:fldChar w:fldCharType="begin"/>
      </w:r>
      <w:r w:rsidR="00EF096E">
        <w:instrText xml:space="preserve"> SEQ Figure \* ARABIC </w:instrText>
      </w:r>
      <w:r w:rsidR="00EF096E">
        <w:fldChar w:fldCharType="separate"/>
      </w:r>
      <w:r w:rsidR="005B7BB3" w:rsidRPr="00092217">
        <w:rPr>
          <w:noProof/>
        </w:rPr>
        <w:t>1</w:t>
      </w:r>
      <w:r w:rsidR="00EF096E">
        <w:rPr>
          <w:noProof/>
        </w:rPr>
        <w:fldChar w:fldCharType="end"/>
      </w:r>
      <w:r w:rsidRPr="00092217">
        <w:t>. This is a figure.</w:t>
      </w:r>
      <w:bookmarkEnd w:id="16"/>
    </w:p>
    <w:p w14:paraId="74142FB0" w14:textId="77777777" w:rsidR="00635BA5" w:rsidRPr="00092217" w:rsidRDefault="00635BA5" w:rsidP="00635BA5">
      <w:pPr>
        <w:pStyle w:val="BodyText"/>
        <w:spacing w:line="311" w:lineRule="auto"/>
        <w:ind w:right="109"/>
        <w:jc w:val="both"/>
      </w:pPr>
    </w:p>
    <w:tbl>
      <w:tblPr>
        <w:tblW w:w="0" w:type="auto"/>
        <w:tblInd w:w="3841" w:type="dxa"/>
        <w:tblLayout w:type="fixed"/>
        <w:tblCellMar>
          <w:left w:w="0" w:type="dxa"/>
          <w:right w:w="0" w:type="dxa"/>
        </w:tblCellMar>
        <w:tblLook w:val="01E0" w:firstRow="1" w:lastRow="1" w:firstColumn="1" w:lastColumn="1" w:noHBand="0" w:noVBand="0"/>
      </w:tblPr>
      <w:tblGrid>
        <w:gridCol w:w="798"/>
        <w:gridCol w:w="824"/>
      </w:tblGrid>
      <w:tr w:rsidR="00635BA5" w:rsidRPr="00092217" w14:paraId="55A15BBB" w14:textId="77777777" w:rsidTr="00CF4550">
        <w:trPr>
          <w:trHeight w:hRule="exact" w:val="297"/>
        </w:trPr>
        <w:tc>
          <w:tcPr>
            <w:tcW w:w="798" w:type="dxa"/>
            <w:tcBorders>
              <w:top w:val="single" w:sz="3" w:space="0" w:color="000000"/>
              <w:left w:val="nil"/>
              <w:bottom w:val="single" w:sz="3" w:space="0" w:color="000000"/>
              <w:right w:val="nil"/>
            </w:tcBorders>
          </w:tcPr>
          <w:p w14:paraId="45765EAF" w14:textId="77777777" w:rsidR="00635BA5" w:rsidRPr="00092217" w:rsidRDefault="00635BA5" w:rsidP="00CF4550">
            <w:pPr>
              <w:pStyle w:val="TableParagraph"/>
              <w:spacing w:line="254" w:lineRule="exact"/>
              <w:ind w:left="119"/>
              <w:rPr>
                <w:rFonts w:ascii="Times New Roman" w:eastAsia="Times New Roman" w:hAnsi="Times New Roman" w:cs="Times New Roman"/>
                <w:sz w:val="24"/>
                <w:szCs w:val="24"/>
              </w:rPr>
            </w:pPr>
            <w:r w:rsidRPr="00092217">
              <w:rPr>
                <w:rFonts w:ascii="Times New Roman"/>
                <w:sz w:val="24"/>
              </w:rPr>
              <w:t>Area</w:t>
            </w:r>
          </w:p>
        </w:tc>
        <w:tc>
          <w:tcPr>
            <w:tcW w:w="824" w:type="dxa"/>
            <w:tcBorders>
              <w:top w:val="single" w:sz="3" w:space="0" w:color="000000"/>
              <w:left w:val="nil"/>
              <w:bottom w:val="single" w:sz="3" w:space="0" w:color="000000"/>
              <w:right w:val="nil"/>
            </w:tcBorders>
          </w:tcPr>
          <w:p w14:paraId="691B4134" w14:textId="77777777" w:rsidR="00635BA5" w:rsidRPr="00092217" w:rsidRDefault="00635BA5" w:rsidP="00CF4550">
            <w:pPr>
              <w:pStyle w:val="TableParagraph"/>
              <w:spacing w:line="254" w:lineRule="exact"/>
              <w:ind w:left="119"/>
              <w:rPr>
                <w:rFonts w:ascii="Times New Roman" w:eastAsia="Times New Roman" w:hAnsi="Times New Roman" w:cs="Times New Roman"/>
                <w:sz w:val="24"/>
                <w:szCs w:val="24"/>
              </w:rPr>
            </w:pPr>
            <w:r w:rsidRPr="00092217">
              <w:rPr>
                <w:rFonts w:ascii="Times New Roman"/>
                <w:sz w:val="24"/>
              </w:rPr>
              <w:t>Count</w:t>
            </w:r>
          </w:p>
        </w:tc>
      </w:tr>
      <w:tr w:rsidR="00635BA5" w:rsidRPr="00092217" w14:paraId="673F529C" w14:textId="77777777" w:rsidTr="00CF4550">
        <w:trPr>
          <w:trHeight w:hRule="exact" w:val="277"/>
        </w:trPr>
        <w:tc>
          <w:tcPr>
            <w:tcW w:w="798" w:type="dxa"/>
            <w:tcBorders>
              <w:top w:val="single" w:sz="3" w:space="0" w:color="000000"/>
              <w:left w:val="nil"/>
              <w:bottom w:val="nil"/>
              <w:right w:val="nil"/>
            </w:tcBorders>
          </w:tcPr>
          <w:p w14:paraId="2A48E7BB" w14:textId="77777777" w:rsidR="00635BA5" w:rsidRPr="00092217" w:rsidRDefault="00635BA5" w:rsidP="00CF4550">
            <w:pPr>
              <w:pStyle w:val="TableParagraph"/>
              <w:spacing w:line="254" w:lineRule="exact"/>
              <w:ind w:left="119"/>
              <w:rPr>
                <w:rFonts w:ascii="Times New Roman" w:eastAsia="Times New Roman" w:hAnsi="Times New Roman" w:cs="Times New Roman"/>
                <w:sz w:val="24"/>
                <w:szCs w:val="24"/>
              </w:rPr>
            </w:pPr>
            <w:r w:rsidRPr="00092217">
              <w:rPr>
                <w:rFonts w:ascii="Times New Roman"/>
                <w:sz w:val="24"/>
              </w:rPr>
              <w:t>North</w:t>
            </w:r>
          </w:p>
        </w:tc>
        <w:tc>
          <w:tcPr>
            <w:tcW w:w="824" w:type="dxa"/>
            <w:tcBorders>
              <w:top w:val="single" w:sz="3" w:space="0" w:color="000000"/>
              <w:left w:val="nil"/>
              <w:bottom w:val="nil"/>
              <w:right w:val="nil"/>
            </w:tcBorders>
          </w:tcPr>
          <w:p w14:paraId="49EEBFC2" w14:textId="77777777" w:rsidR="00635BA5" w:rsidRPr="00092217" w:rsidRDefault="00635BA5" w:rsidP="00CF4550">
            <w:pPr>
              <w:pStyle w:val="TableParagraph"/>
              <w:spacing w:line="254" w:lineRule="exact"/>
              <w:ind w:left="119"/>
              <w:rPr>
                <w:rFonts w:ascii="Times New Roman" w:eastAsia="Times New Roman" w:hAnsi="Times New Roman" w:cs="Times New Roman"/>
                <w:sz w:val="24"/>
                <w:szCs w:val="24"/>
              </w:rPr>
            </w:pPr>
            <w:r w:rsidRPr="00092217">
              <w:rPr>
                <w:rFonts w:ascii="Times New Roman"/>
                <w:sz w:val="24"/>
              </w:rPr>
              <w:t>100</w:t>
            </w:r>
          </w:p>
        </w:tc>
      </w:tr>
      <w:tr w:rsidR="00635BA5" w:rsidRPr="00092217" w14:paraId="0D41D91C" w14:textId="77777777" w:rsidTr="00CF4550">
        <w:trPr>
          <w:trHeight w:hRule="exact" w:val="289"/>
        </w:trPr>
        <w:tc>
          <w:tcPr>
            <w:tcW w:w="798" w:type="dxa"/>
            <w:tcBorders>
              <w:top w:val="nil"/>
              <w:left w:val="nil"/>
              <w:bottom w:val="nil"/>
              <w:right w:val="nil"/>
            </w:tcBorders>
          </w:tcPr>
          <w:p w14:paraId="03512269" w14:textId="77777777" w:rsidR="00635BA5" w:rsidRPr="00092217" w:rsidRDefault="00635BA5" w:rsidP="00CF4550">
            <w:pPr>
              <w:pStyle w:val="TableParagraph"/>
              <w:spacing w:line="266" w:lineRule="exact"/>
              <w:ind w:left="119"/>
              <w:rPr>
                <w:rFonts w:ascii="Times New Roman" w:eastAsia="Times New Roman" w:hAnsi="Times New Roman" w:cs="Times New Roman"/>
                <w:sz w:val="24"/>
                <w:szCs w:val="24"/>
              </w:rPr>
            </w:pPr>
            <w:r w:rsidRPr="00092217">
              <w:rPr>
                <w:rFonts w:ascii="Times New Roman"/>
                <w:sz w:val="24"/>
              </w:rPr>
              <w:t>South</w:t>
            </w:r>
          </w:p>
        </w:tc>
        <w:tc>
          <w:tcPr>
            <w:tcW w:w="824" w:type="dxa"/>
            <w:tcBorders>
              <w:top w:val="nil"/>
              <w:left w:val="nil"/>
              <w:bottom w:val="nil"/>
              <w:right w:val="nil"/>
            </w:tcBorders>
          </w:tcPr>
          <w:p w14:paraId="5AA1D3A9" w14:textId="77777777" w:rsidR="00635BA5" w:rsidRPr="00092217" w:rsidRDefault="00635BA5" w:rsidP="00CF4550">
            <w:pPr>
              <w:pStyle w:val="TableParagraph"/>
              <w:spacing w:line="266" w:lineRule="exact"/>
              <w:ind w:left="119"/>
              <w:rPr>
                <w:rFonts w:ascii="Times New Roman" w:eastAsia="Times New Roman" w:hAnsi="Times New Roman" w:cs="Times New Roman"/>
                <w:sz w:val="24"/>
                <w:szCs w:val="24"/>
              </w:rPr>
            </w:pPr>
            <w:r w:rsidRPr="00092217">
              <w:rPr>
                <w:rFonts w:ascii="Times New Roman"/>
                <w:sz w:val="24"/>
              </w:rPr>
              <w:t>200</w:t>
            </w:r>
          </w:p>
        </w:tc>
      </w:tr>
      <w:tr w:rsidR="00635BA5" w:rsidRPr="00092217" w14:paraId="588A9A62" w14:textId="77777777" w:rsidTr="00CF4550">
        <w:trPr>
          <w:trHeight w:hRule="exact" w:val="289"/>
        </w:trPr>
        <w:tc>
          <w:tcPr>
            <w:tcW w:w="798" w:type="dxa"/>
            <w:tcBorders>
              <w:top w:val="nil"/>
              <w:left w:val="nil"/>
              <w:bottom w:val="nil"/>
              <w:right w:val="nil"/>
            </w:tcBorders>
          </w:tcPr>
          <w:p w14:paraId="3232C211" w14:textId="77777777" w:rsidR="00635BA5" w:rsidRPr="00092217" w:rsidRDefault="00635BA5" w:rsidP="00CF4550">
            <w:pPr>
              <w:pStyle w:val="TableParagraph"/>
              <w:spacing w:line="266" w:lineRule="exact"/>
              <w:ind w:left="119"/>
              <w:rPr>
                <w:rFonts w:ascii="Times New Roman" w:eastAsia="Times New Roman" w:hAnsi="Times New Roman" w:cs="Times New Roman"/>
                <w:sz w:val="24"/>
                <w:szCs w:val="24"/>
              </w:rPr>
            </w:pPr>
            <w:r w:rsidRPr="00092217">
              <w:rPr>
                <w:rFonts w:ascii="Times New Roman"/>
                <w:sz w:val="24"/>
              </w:rPr>
              <w:t>East</w:t>
            </w:r>
          </w:p>
        </w:tc>
        <w:tc>
          <w:tcPr>
            <w:tcW w:w="824" w:type="dxa"/>
            <w:tcBorders>
              <w:top w:val="nil"/>
              <w:left w:val="nil"/>
              <w:bottom w:val="nil"/>
              <w:right w:val="nil"/>
            </w:tcBorders>
          </w:tcPr>
          <w:p w14:paraId="604BD72C" w14:textId="77777777" w:rsidR="00635BA5" w:rsidRPr="00092217" w:rsidRDefault="00635BA5" w:rsidP="00CF4550">
            <w:pPr>
              <w:pStyle w:val="TableParagraph"/>
              <w:spacing w:line="266" w:lineRule="exact"/>
              <w:ind w:left="119"/>
              <w:rPr>
                <w:rFonts w:ascii="Times New Roman" w:eastAsia="Times New Roman" w:hAnsi="Times New Roman" w:cs="Times New Roman"/>
                <w:sz w:val="24"/>
                <w:szCs w:val="24"/>
              </w:rPr>
            </w:pPr>
            <w:r w:rsidRPr="00092217">
              <w:rPr>
                <w:rFonts w:ascii="Times New Roman"/>
                <w:sz w:val="24"/>
              </w:rPr>
              <w:t>80</w:t>
            </w:r>
          </w:p>
        </w:tc>
      </w:tr>
      <w:tr w:rsidR="00635BA5" w:rsidRPr="00092217" w14:paraId="19C4886D" w14:textId="77777777" w:rsidTr="00CF4550">
        <w:trPr>
          <w:trHeight w:hRule="exact" w:val="308"/>
        </w:trPr>
        <w:tc>
          <w:tcPr>
            <w:tcW w:w="798" w:type="dxa"/>
            <w:tcBorders>
              <w:top w:val="nil"/>
              <w:left w:val="nil"/>
              <w:bottom w:val="single" w:sz="3" w:space="0" w:color="000000"/>
              <w:right w:val="nil"/>
            </w:tcBorders>
          </w:tcPr>
          <w:p w14:paraId="585194EA" w14:textId="77777777" w:rsidR="00635BA5" w:rsidRPr="00092217" w:rsidRDefault="00635BA5" w:rsidP="00CF4550">
            <w:pPr>
              <w:pStyle w:val="TableParagraph"/>
              <w:spacing w:line="266" w:lineRule="exact"/>
              <w:ind w:left="119"/>
              <w:rPr>
                <w:rFonts w:ascii="Times New Roman" w:eastAsia="Times New Roman" w:hAnsi="Times New Roman" w:cs="Times New Roman"/>
                <w:sz w:val="24"/>
                <w:szCs w:val="24"/>
              </w:rPr>
            </w:pPr>
            <w:r w:rsidRPr="00092217">
              <w:rPr>
                <w:rFonts w:ascii="Times New Roman"/>
                <w:sz w:val="24"/>
              </w:rPr>
              <w:t>West</w:t>
            </w:r>
          </w:p>
        </w:tc>
        <w:tc>
          <w:tcPr>
            <w:tcW w:w="824" w:type="dxa"/>
            <w:tcBorders>
              <w:top w:val="nil"/>
              <w:left w:val="nil"/>
              <w:bottom w:val="single" w:sz="3" w:space="0" w:color="000000"/>
              <w:right w:val="nil"/>
            </w:tcBorders>
          </w:tcPr>
          <w:p w14:paraId="4CCAC3C0" w14:textId="77777777" w:rsidR="00635BA5" w:rsidRPr="00092217" w:rsidRDefault="00635BA5" w:rsidP="00AE10C2">
            <w:pPr>
              <w:pStyle w:val="TableParagraph"/>
              <w:keepNext/>
              <w:spacing w:line="266" w:lineRule="exact"/>
              <w:ind w:left="119"/>
              <w:rPr>
                <w:rFonts w:ascii="Times New Roman" w:eastAsia="Times New Roman" w:hAnsi="Times New Roman" w:cs="Times New Roman"/>
                <w:sz w:val="24"/>
                <w:szCs w:val="24"/>
              </w:rPr>
            </w:pPr>
            <w:r w:rsidRPr="00092217">
              <w:rPr>
                <w:rFonts w:ascii="Times New Roman"/>
                <w:sz w:val="24"/>
              </w:rPr>
              <w:t>140</w:t>
            </w:r>
          </w:p>
        </w:tc>
      </w:tr>
    </w:tbl>
    <w:p w14:paraId="23B271C0" w14:textId="77777777" w:rsidR="00C83367" w:rsidRPr="00092217" w:rsidRDefault="00AE10C2" w:rsidP="00AE10C2">
      <w:pPr>
        <w:pStyle w:val="Caption"/>
      </w:pPr>
      <w:bookmarkStart w:id="17" w:name="_Toc515292871"/>
      <w:bookmarkStart w:id="18" w:name="_Toc515467267"/>
      <w:r w:rsidRPr="00092217">
        <w:t xml:space="preserve">Table </w:t>
      </w:r>
      <w:r w:rsidR="00EF096E">
        <w:fldChar w:fldCharType="begin"/>
      </w:r>
      <w:r w:rsidR="00EF096E">
        <w:instrText xml:space="preserve"> SEQ Table \* ARABIC </w:instrText>
      </w:r>
      <w:r w:rsidR="00EF096E">
        <w:fldChar w:fldCharType="separate"/>
      </w:r>
      <w:r w:rsidR="005B7BB3" w:rsidRPr="00092217">
        <w:rPr>
          <w:noProof/>
        </w:rPr>
        <w:t>1</w:t>
      </w:r>
      <w:r w:rsidR="00EF096E">
        <w:rPr>
          <w:noProof/>
        </w:rPr>
        <w:fldChar w:fldCharType="end"/>
      </w:r>
      <w:r w:rsidR="006330CC" w:rsidRPr="00092217">
        <w:t>. This is a table.</w:t>
      </w:r>
      <w:bookmarkEnd w:id="17"/>
      <w:bookmarkEnd w:id="18"/>
    </w:p>
    <w:p w14:paraId="4008D688" w14:textId="77777777" w:rsidR="00A3749C" w:rsidRPr="00092217" w:rsidRDefault="00DD7EF1" w:rsidP="00A60B92">
      <w:pPr>
        <w:pStyle w:val="Heading2"/>
      </w:pPr>
      <w:bookmarkStart w:id="19" w:name="_TOC_250004"/>
      <w:bookmarkStart w:id="20" w:name="_Toc515467251"/>
      <w:r w:rsidRPr="00092217">
        <w:t>Aims</w:t>
      </w:r>
      <w:bookmarkEnd w:id="19"/>
      <w:bookmarkEnd w:id="20"/>
    </w:p>
    <w:p w14:paraId="2E1AF1C1" w14:textId="77777777" w:rsidR="00A3749C" w:rsidRPr="00092217" w:rsidRDefault="00DD7EF1" w:rsidP="00371D18">
      <w:pPr>
        <w:pStyle w:val="BodyText"/>
        <w:spacing w:before="102" w:line="311" w:lineRule="auto"/>
        <w:ind w:right="109"/>
        <w:jc w:val="both"/>
        <w:rPr>
          <w:rFonts w:cs="Times New Roman"/>
          <w:sz w:val="20"/>
          <w:szCs w:val="20"/>
        </w:rPr>
      </w:pPr>
      <w:r w:rsidRPr="00092217">
        <w:t xml:space="preserve">It is recommended that the introductory chapter include an </w:t>
      </w:r>
      <w:r w:rsidRPr="00092217">
        <w:rPr>
          <w:i/>
        </w:rPr>
        <w:t xml:space="preserve">Aims </w:t>
      </w:r>
      <w:r w:rsidRPr="00092217">
        <w:t xml:space="preserve">section where the main </w:t>
      </w:r>
      <w:r w:rsidR="008604A5" w:rsidRPr="00092217">
        <w:t>objec</w:t>
      </w:r>
      <w:r w:rsidRPr="00092217">
        <w:t>tives and research questions/hypotheses are explicitly indicated.</w:t>
      </w:r>
      <w:r w:rsidR="00371D18" w:rsidRPr="00092217">
        <w:rPr>
          <w:rFonts w:cs="Times New Roman"/>
          <w:sz w:val="20"/>
          <w:szCs w:val="20"/>
        </w:rPr>
        <w:t xml:space="preserve"> </w:t>
      </w:r>
    </w:p>
    <w:p w14:paraId="5AB9447D" w14:textId="77777777" w:rsidR="00A3749C" w:rsidRPr="00092217" w:rsidRDefault="00A3749C">
      <w:pPr>
        <w:spacing w:before="10"/>
        <w:rPr>
          <w:rFonts w:ascii="Times New Roman" w:eastAsia="Times New Roman" w:hAnsi="Times New Roman" w:cs="Times New Roman"/>
          <w:sz w:val="18"/>
          <w:szCs w:val="18"/>
        </w:rPr>
      </w:pPr>
    </w:p>
    <w:p w14:paraId="10856547" w14:textId="77777777" w:rsidR="00A3749C" w:rsidRPr="00092217" w:rsidRDefault="00DD7EF1" w:rsidP="00A60B92">
      <w:pPr>
        <w:pStyle w:val="Heading2"/>
      </w:pPr>
      <w:bookmarkStart w:id="21" w:name="_TOC_250003"/>
      <w:bookmarkStart w:id="22" w:name="_Toc515467252"/>
      <w:r w:rsidRPr="00092217">
        <w:t>Outline</w:t>
      </w:r>
      <w:bookmarkEnd w:id="21"/>
      <w:bookmarkEnd w:id="22"/>
    </w:p>
    <w:p w14:paraId="688AFD8D" w14:textId="77777777" w:rsidR="00A3749C" w:rsidRPr="00092217" w:rsidRDefault="00DD7EF1">
      <w:pPr>
        <w:pStyle w:val="BodyText"/>
        <w:spacing w:before="102" w:line="311" w:lineRule="auto"/>
        <w:ind w:right="109"/>
        <w:jc w:val="both"/>
      </w:pPr>
      <w:r w:rsidRPr="00092217">
        <w:t xml:space="preserve">It is recommended that the introductory chapter include an </w:t>
      </w:r>
      <w:r w:rsidRPr="00092217">
        <w:rPr>
          <w:i/>
        </w:rPr>
        <w:t xml:space="preserve">Outline </w:t>
      </w:r>
      <w:r w:rsidRPr="00092217">
        <w:t xml:space="preserve">section where a </w:t>
      </w:r>
      <w:r w:rsidRPr="00092217">
        <w:rPr>
          <w:i/>
        </w:rPr>
        <w:t xml:space="preserve">brief </w:t>
      </w:r>
      <w:r w:rsidRPr="00092217">
        <w:t>outline</w:t>
      </w:r>
      <w:r w:rsidRPr="00092217">
        <w:rPr>
          <w:w w:val="99"/>
        </w:rPr>
        <w:t xml:space="preserve"> </w:t>
      </w:r>
      <w:r w:rsidRPr="00092217">
        <w:t>of the thesis is provided. In Chapter 2, the approach taken is presented in all of its gory detail.</w:t>
      </w:r>
      <w:r w:rsidRPr="00092217">
        <w:rPr>
          <w:w w:val="99"/>
        </w:rPr>
        <w:t xml:space="preserve"> </w:t>
      </w:r>
      <w:r w:rsidRPr="00092217">
        <w:t>Chapter 3 continues in this vein and presents some rather disturbing graphics. The carnage</w:t>
      </w:r>
      <w:r w:rsidRPr="00092217">
        <w:rPr>
          <w:w w:val="99"/>
        </w:rPr>
        <w:t xml:space="preserve"> </w:t>
      </w:r>
      <w:r w:rsidRPr="00092217">
        <w:t xml:space="preserve">continues in Chapter 4, where the implications of the main results are explored, </w:t>
      </w:r>
      <w:r w:rsidRPr="00092217">
        <w:rPr>
          <w:i/>
        </w:rPr>
        <w:t>ad naseum</w:t>
      </w:r>
      <w:r w:rsidRPr="00092217">
        <w:t>.</w:t>
      </w:r>
      <w:r w:rsidRPr="00092217">
        <w:rPr>
          <w:w w:val="99"/>
        </w:rPr>
        <w:t xml:space="preserve"> </w:t>
      </w:r>
      <w:r w:rsidRPr="00092217">
        <w:t>The main conclusions of this sordid affair and some future recommendations for avoiding the</w:t>
      </w:r>
      <w:r w:rsidRPr="00092217">
        <w:rPr>
          <w:w w:val="99"/>
        </w:rPr>
        <w:t xml:space="preserve"> </w:t>
      </w:r>
      <w:r w:rsidRPr="00092217">
        <w:t>mistakes gracefully implemented here are given in Chapter 5. Note, the listing of chapter content</w:t>
      </w:r>
      <w:r w:rsidRPr="00092217">
        <w:rPr>
          <w:w w:val="99"/>
        </w:rPr>
        <w:t xml:space="preserve"> </w:t>
      </w:r>
      <w:r w:rsidRPr="00092217">
        <w:t>is only a guideline and other formats are permissible.</w:t>
      </w:r>
    </w:p>
    <w:p w14:paraId="372E033C" w14:textId="77777777" w:rsidR="008705E6" w:rsidRPr="00092217" w:rsidRDefault="008705E6" w:rsidP="00EE05F9">
      <w:pPr>
        <w:pStyle w:val="Heading1"/>
        <w:numPr>
          <w:ilvl w:val="0"/>
          <w:numId w:val="0"/>
        </w:numPr>
      </w:pPr>
    </w:p>
    <w:p w14:paraId="7B3ED5AE" w14:textId="77777777" w:rsidR="0084774E" w:rsidRPr="00092217" w:rsidRDefault="0084774E" w:rsidP="00EE05F9">
      <w:pPr>
        <w:pStyle w:val="Heading1"/>
        <w:numPr>
          <w:ilvl w:val="0"/>
          <w:numId w:val="0"/>
        </w:numPr>
        <w:sectPr w:rsidR="0084774E" w:rsidRPr="00092217" w:rsidSect="00FD31BC">
          <w:type w:val="oddPage"/>
          <w:pgSz w:w="11906" w:h="16838" w:code="9"/>
          <w:pgMar w:top="1418" w:right="1418" w:bottom="1985" w:left="1418" w:header="748" w:footer="0" w:gutter="0"/>
          <w:cols w:space="720"/>
          <w:docGrid w:linePitch="299"/>
        </w:sectPr>
      </w:pPr>
    </w:p>
    <w:p w14:paraId="34987FF4" w14:textId="77777777" w:rsidR="00A60B92" w:rsidRPr="00092217" w:rsidRDefault="00A60B92" w:rsidP="00EE05F9">
      <w:pPr>
        <w:pStyle w:val="Heading1"/>
      </w:pPr>
      <w:r w:rsidRPr="00092217">
        <w:lastRenderedPageBreak/>
        <w:br/>
      </w:r>
      <w:r w:rsidRPr="00092217">
        <w:br/>
      </w:r>
      <w:bookmarkStart w:id="23" w:name="_Toc515467253"/>
      <w:r w:rsidRPr="00092217">
        <w:t>Methods</w:t>
      </w:r>
      <w:bookmarkEnd w:id="23"/>
    </w:p>
    <w:p w14:paraId="59718456" w14:textId="77777777" w:rsidR="00A3749C" w:rsidRPr="00092217" w:rsidRDefault="00DD7EF1">
      <w:pPr>
        <w:pStyle w:val="BodyText"/>
        <w:spacing w:line="311" w:lineRule="auto"/>
        <w:ind w:right="109"/>
        <w:jc w:val="both"/>
      </w:pPr>
      <w:r w:rsidRPr="00092217">
        <w:t>Describe how you approached the problem and any analytical, computational or experimental</w:t>
      </w:r>
      <w:r w:rsidRPr="00092217">
        <w:rPr>
          <w:w w:val="99"/>
        </w:rPr>
        <w:t xml:space="preserve"> </w:t>
      </w:r>
      <w:r w:rsidRPr="00092217">
        <w:t>methods applied.</w:t>
      </w:r>
    </w:p>
    <w:p w14:paraId="72EEC921" w14:textId="77777777" w:rsidR="00A3749C" w:rsidRPr="00092217" w:rsidRDefault="00A3749C">
      <w:pPr>
        <w:spacing w:before="5"/>
        <w:rPr>
          <w:rFonts w:ascii="Times New Roman" w:eastAsia="Times New Roman" w:hAnsi="Times New Roman" w:cs="Times New Roman"/>
          <w:sz w:val="25"/>
          <w:szCs w:val="25"/>
        </w:rPr>
      </w:pPr>
    </w:p>
    <w:p w14:paraId="4DA6FAC9" w14:textId="77777777" w:rsidR="00A3749C" w:rsidRPr="00092217" w:rsidRDefault="00DD7EF1" w:rsidP="00A60B92">
      <w:pPr>
        <w:pStyle w:val="Heading2"/>
      </w:pPr>
      <w:bookmarkStart w:id="24" w:name="_TOC_250002"/>
      <w:bookmarkStart w:id="25" w:name="_Toc515467254"/>
      <w:r w:rsidRPr="00092217">
        <w:t>2.1   Another Bibliography Method</w:t>
      </w:r>
      <w:bookmarkEnd w:id="24"/>
      <w:bookmarkEnd w:id="25"/>
    </w:p>
    <w:p w14:paraId="19EFDE58" w14:textId="77777777" w:rsidR="00A3749C" w:rsidRPr="00092217" w:rsidRDefault="00DD7EF1">
      <w:pPr>
        <w:pStyle w:val="BodyText"/>
        <w:spacing w:before="101" w:line="310" w:lineRule="auto"/>
        <w:ind w:right="109"/>
        <w:jc w:val="both"/>
      </w:pPr>
      <w:r w:rsidRPr="00092217">
        <w:rPr>
          <w:w w:val="105"/>
        </w:rPr>
        <w:t xml:space="preserve">If you’d like to have separate bibliographies at the end of each chapter, do </w:t>
      </w:r>
      <w:r w:rsidR="00C62F7D" w:rsidRPr="00092217">
        <w:rPr>
          <w:w w:val="105"/>
        </w:rPr>
        <w:t>it like this:</w:t>
      </w:r>
    </w:p>
    <w:p w14:paraId="223189F9" w14:textId="77777777" w:rsidR="00A3749C" w:rsidRPr="00092217" w:rsidRDefault="00A3749C">
      <w:pPr>
        <w:spacing w:before="5"/>
        <w:rPr>
          <w:rFonts w:ascii="Times New Roman" w:eastAsia="Times New Roman" w:hAnsi="Times New Roman" w:cs="Times New Roman"/>
          <w:sz w:val="25"/>
          <w:szCs w:val="25"/>
        </w:rPr>
      </w:pPr>
    </w:p>
    <w:p w14:paraId="6186CB2E" w14:textId="77777777" w:rsidR="00A3749C" w:rsidRPr="00092217" w:rsidRDefault="00DD7EF1" w:rsidP="00A60B92">
      <w:pPr>
        <w:pStyle w:val="Heading2"/>
      </w:pPr>
      <w:bookmarkStart w:id="26" w:name="_Toc515467255"/>
      <w:r w:rsidRPr="00092217">
        <w:t>References</w:t>
      </w:r>
      <w:bookmarkEnd w:id="26"/>
    </w:p>
    <w:p w14:paraId="6C922C3E" w14:textId="723D5A48" w:rsidR="00A3749C" w:rsidRPr="00092217" w:rsidRDefault="00DD7EF1" w:rsidP="002E5C69">
      <w:pPr>
        <w:pStyle w:val="BodyText"/>
        <w:spacing w:before="177"/>
        <w:jc w:val="both"/>
        <w:rPr>
          <w:rFonts w:cs="Times New Roman"/>
        </w:rPr>
      </w:pPr>
      <w:r w:rsidRPr="00092217">
        <w:t>[1]   Mark Goresky and Robert MacPherson. “On the topology of complex algebraic maps”. In:</w:t>
      </w:r>
      <w:r w:rsidR="002E5C69" w:rsidRPr="00092217">
        <w:t xml:space="preserve"> </w:t>
      </w:r>
      <w:r w:rsidRPr="00092217">
        <w:rPr>
          <w:i/>
        </w:rPr>
        <w:t>Algebraic Geometry Proceedings, La Rábida, Lecture Notes in Mathematics</w:t>
      </w:r>
      <w:r w:rsidRPr="00092217">
        <w:t>. 961. 1981.</w:t>
      </w:r>
    </w:p>
    <w:p w14:paraId="3EB8465A" w14:textId="77777777" w:rsidR="0004369C" w:rsidRPr="00092217" w:rsidRDefault="00DD7EF1">
      <w:pPr>
        <w:tabs>
          <w:tab w:val="left" w:pos="630"/>
        </w:tabs>
        <w:spacing w:before="157" w:line="251" w:lineRule="auto"/>
        <w:ind w:left="630" w:right="109" w:hanging="513"/>
        <w:rPr>
          <w:rFonts w:ascii="Times New Roman" w:eastAsia="Times New Roman" w:hAnsi="Times New Roman" w:cs="Times New Roman"/>
          <w:sz w:val="24"/>
          <w:szCs w:val="24"/>
        </w:rPr>
      </w:pPr>
      <w:r w:rsidRPr="00092217">
        <w:rPr>
          <w:rFonts w:ascii="Times New Roman" w:eastAsia="Times New Roman" w:hAnsi="Times New Roman" w:cs="Times New Roman"/>
          <w:w w:val="95"/>
          <w:sz w:val="24"/>
          <w:szCs w:val="24"/>
        </w:rPr>
        <w:t>[2]</w:t>
      </w:r>
      <w:r w:rsidRPr="00092217">
        <w:rPr>
          <w:rFonts w:ascii="Times New Roman" w:eastAsia="Times New Roman" w:hAnsi="Times New Roman" w:cs="Times New Roman"/>
          <w:w w:val="95"/>
          <w:sz w:val="24"/>
          <w:szCs w:val="24"/>
        </w:rPr>
        <w:tab/>
      </w:r>
      <w:r w:rsidRPr="00092217">
        <w:rPr>
          <w:rFonts w:ascii="Times New Roman" w:eastAsia="Times New Roman" w:hAnsi="Times New Roman" w:cs="Times New Roman"/>
          <w:sz w:val="24"/>
          <w:szCs w:val="24"/>
        </w:rPr>
        <w:t xml:space="preserve">William Fulton. “Introduction to intersection theory in algebraic geometry”. In: </w:t>
      </w:r>
      <w:r w:rsidRPr="00092217">
        <w:rPr>
          <w:rFonts w:ascii="Times New Roman" w:eastAsia="Times New Roman" w:hAnsi="Times New Roman" w:cs="Times New Roman"/>
          <w:i/>
          <w:sz w:val="24"/>
          <w:szCs w:val="24"/>
        </w:rPr>
        <w:t>Regional</w:t>
      </w:r>
      <w:r w:rsidRPr="00092217">
        <w:rPr>
          <w:rFonts w:ascii="Times New Roman" w:eastAsia="Times New Roman" w:hAnsi="Times New Roman" w:cs="Times New Roman"/>
          <w:i/>
          <w:w w:val="99"/>
          <w:sz w:val="24"/>
          <w:szCs w:val="24"/>
        </w:rPr>
        <w:t xml:space="preserve"> </w:t>
      </w:r>
      <w:r w:rsidRPr="00092217">
        <w:rPr>
          <w:rFonts w:ascii="Times New Roman" w:eastAsia="Times New Roman" w:hAnsi="Times New Roman" w:cs="Times New Roman"/>
          <w:i/>
          <w:sz w:val="24"/>
          <w:szCs w:val="24"/>
        </w:rPr>
        <w:t>Conference Series in Mathematics</w:t>
      </w:r>
      <w:r w:rsidRPr="00092217">
        <w:rPr>
          <w:rFonts w:ascii="Times New Roman" w:eastAsia="Times New Roman" w:hAnsi="Times New Roman" w:cs="Times New Roman"/>
          <w:sz w:val="24"/>
          <w:szCs w:val="24"/>
        </w:rPr>
        <w:t>. 54. 1983.</w:t>
      </w:r>
    </w:p>
    <w:p w14:paraId="3E6FC00A" w14:textId="77777777" w:rsidR="00A233E7" w:rsidRPr="00092217" w:rsidRDefault="00A233E7">
      <w:pPr>
        <w:tabs>
          <w:tab w:val="left" w:pos="630"/>
        </w:tabs>
        <w:spacing w:before="157" w:line="251" w:lineRule="auto"/>
        <w:ind w:left="630" w:right="109" w:hanging="513"/>
        <w:rPr>
          <w:rFonts w:ascii="Times New Roman" w:eastAsia="Times New Roman" w:hAnsi="Times New Roman" w:cs="Times New Roman"/>
          <w:sz w:val="24"/>
          <w:szCs w:val="24"/>
        </w:rPr>
      </w:pPr>
    </w:p>
    <w:p w14:paraId="60271533" w14:textId="77777777" w:rsidR="00A233E7" w:rsidRPr="00092217" w:rsidRDefault="00A233E7">
      <w:pPr>
        <w:tabs>
          <w:tab w:val="left" w:pos="630"/>
        </w:tabs>
        <w:spacing w:before="157" w:line="251" w:lineRule="auto"/>
        <w:ind w:left="630" w:right="109" w:hanging="513"/>
        <w:rPr>
          <w:rFonts w:ascii="Times New Roman" w:eastAsia="Times New Roman" w:hAnsi="Times New Roman" w:cs="Times New Roman"/>
          <w:sz w:val="24"/>
          <w:szCs w:val="24"/>
        </w:rPr>
        <w:sectPr w:rsidR="00A233E7" w:rsidRPr="00092217" w:rsidSect="00FD31BC">
          <w:type w:val="oddPage"/>
          <w:pgSz w:w="11906" w:h="16838" w:code="9"/>
          <w:pgMar w:top="1418" w:right="1418" w:bottom="1985" w:left="1418" w:header="746" w:footer="0" w:gutter="0"/>
          <w:cols w:space="720"/>
          <w:docGrid w:linePitch="299"/>
        </w:sectPr>
      </w:pPr>
    </w:p>
    <w:p w14:paraId="56653000" w14:textId="77777777" w:rsidR="00A60B92" w:rsidRPr="00092217" w:rsidRDefault="00A60B92" w:rsidP="00EE05F9">
      <w:pPr>
        <w:pStyle w:val="Heading1"/>
      </w:pPr>
      <w:bookmarkStart w:id="27" w:name="_Toc515291805"/>
      <w:r w:rsidRPr="00092217">
        <w:lastRenderedPageBreak/>
        <w:br/>
      </w:r>
      <w:r w:rsidRPr="00092217">
        <w:br/>
      </w:r>
      <w:bookmarkStart w:id="28" w:name="_Toc515467256"/>
      <w:bookmarkEnd w:id="27"/>
      <w:r w:rsidRPr="00092217">
        <w:t>Results</w:t>
      </w:r>
      <w:bookmarkEnd w:id="28"/>
    </w:p>
    <w:p w14:paraId="02EF4E1D" w14:textId="77777777" w:rsidR="00A3749C" w:rsidRPr="00092217" w:rsidRDefault="00DD7EF1" w:rsidP="0004369C">
      <w:pPr>
        <w:pStyle w:val="BodyText"/>
      </w:pPr>
      <w:r w:rsidRPr="00092217">
        <w:t>Describe your findings; tables and graphs are useful.</w:t>
      </w:r>
    </w:p>
    <w:p w14:paraId="31946768" w14:textId="77777777" w:rsidR="00A3749C" w:rsidRPr="00092217" w:rsidRDefault="00A3749C">
      <w:pPr>
        <w:spacing w:before="4"/>
        <w:rPr>
          <w:rFonts w:ascii="Times New Roman" w:eastAsia="Times New Roman" w:hAnsi="Times New Roman" w:cs="Times New Roman"/>
          <w:sz w:val="32"/>
          <w:szCs w:val="32"/>
        </w:rPr>
      </w:pPr>
    </w:p>
    <w:p w14:paraId="254FD574" w14:textId="77777777" w:rsidR="00A3749C" w:rsidRPr="00092217" w:rsidRDefault="00DD7EF1" w:rsidP="00A60B92">
      <w:pPr>
        <w:pStyle w:val="Heading2"/>
        <w:numPr>
          <w:ilvl w:val="1"/>
          <w:numId w:val="1"/>
        </w:numPr>
      </w:pPr>
      <w:bookmarkStart w:id="29" w:name="_TOC_250001"/>
      <w:bookmarkStart w:id="30" w:name="_Toc515467257"/>
      <w:r w:rsidRPr="00092217">
        <w:t>Equations</w:t>
      </w:r>
      <w:bookmarkEnd w:id="29"/>
      <w:bookmarkEnd w:id="30"/>
    </w:p>
    <w:p w14:paraId="02BC975D" w14:textId="77777777" w:rsidR="00A3749C" w:rsidRPr="00092217" w:rsidRDefault="00DD7EF1" w:rsidP="006D4885">
      <w:pPr>
        <w:pStyle w:val="BodyText"/>
        <w:keepNext/>
        <w:keepLines/>
        <w:spacing w:before="76" w:line="311" w:lineRule="auto"/>
        <w:ind w:right="109"/>
        <w:jc w:val="both"/>
        <w:rPr>
          <w:rFonts w:cs="Times New Roman"/>
          <w:w w:val="115"/>
        </w:rPr>
      </w:pPr>
      <w:r w:rsidRPr="00092217">
        <w:t>Numbered equations</w:t>
      </w:r>
      <w:r w:rsidR="00B402D5" w:rsidRPr="00092217">
        <w:t xml:space="preserve"> </w:t>
      </w:r>
      <w:r w:rsidRPr="00092217">
        <w:t>should be cross-referenced within the text. When cross-</w:t>
      </w:r>
      <w:r w:rsidRPr="00092217">
        <w:rPr>
          <w:w w:val="99"/>
        </w:rPr>
        <w:t xml:space="preserve"> </w:t>
      </w:r>
      <w:r w:rsidRPr="00092217">
        <w:t>referencing equations, most engineering publications do not typically use the word "equation,"</w:t>
      </w:r>
      <w:r w:rsidRPr="00092217">
        <w:rPr>
          <w:w w:val="99"/>
        </w:rPr>
        <w:t xml:space="preserve"> </w:t>
      </w:r>
      <w:r w:rsidRPr="00092217">
        <w:t xml:space="preserve">but rather </w:t>
      </w:r>
      <w:r w:rsidRPr="00092217">
        <w:rPr>
          <w:rFonts w:cs="Times New Roman"/>
        </w:rPr>
        <w:t>just enclose the equation number in parentheses, e.g.,</w:t>
      </w:r>
      <w:r w:rsidR="00B402D5" w:rsidRPr="00092217">
        <w:rPr>
          <w:rFonts w:cs="Times New Roman"/>
        </w:rPr>
        <w:t xml:space="preserve"> </w:t>
      </w:r>
      <w:r w:rsidRPr="00092217">
        <w:rPr>
          <w:rFonts w:cs="Times New Roman"/>
          <w:w w:val="115"/>
        </w:rPr>
        <w:t>(</w:t>
      </w:r>
      <w:r w:rsidR="00B402D5" w:rsidRPr="00092217">
        <w:rPr>
          <w:rFonts w:cs="Times New Roman"/>
          <w:w w:val="115"/>
        </w:rPr>
        <w:t>3.1</w:t>
      </w:r>
      <w:r w:rsidRPr="00092217">
        <w:rPr>
          <w:rFonts w:cs="Times New Roman"/>
          <w:w w:val="115"/>
        </w:rPr>
        <w:t>).</w:t>
      </w:r>
    </w:p>
    <w:p w14:paraId="1807848F" w14:textId="77777777" w:rsidR="00A3749C" w:rsidRPr="00092217" w:rsidRDefault="00DD7EF1" w:rsidP="006D4885">
      <w:pPr>
        <w:pStyle w:val="BodyText"/>
        <w:keepNext/>
        <w:keepLines/>
        <w:spacing w:before="64" w:line="312" w:lineRule="auto"/>
        <w:ind w:left="115" w:right="115"/>
        <w:jc w:val="both"/>
      </w:pPr>
      <w:r w:rsidRPr="00092217">
        <w:t>Note that grammar and punctuation should be continued through equations to form continuous</w:t>
      </w:r>
      <w:r w:rsidRPr="00092217">
        <w:rPr>
          <w:w w:val="99"/>
        </w:rPr>
        <w:t xml:space="preserve"> </w:t>
      </w:r>
      <w:r w:rsidRPr="00092217">
        <w:t>sentences. One should avoid using a semicolon ":" before an equation, unless the equation is</w:t>
      </w:r>
      <w:r w:rsidRPr="00092217">
        <w:rPr>
          <w:w w:val="99"/>
        </w:rPr>
        <w:t xml:space="preserve"> </w:t>
      </w:r>
      <w:r w:rsidRPr="00092217">
        <w:t>the first element in a list. A good reference that describes how to correctly write mathematical</w:t>
      </w:r>
      <w:r w:rsidRPr="00092217">
        <w:rPr>
          <w:w w:val="99"/>
        </w:rPr>
        <w:t xml:space="preserve"> </w:t>
      </w:r>
      <w:r w:rsidRPr="00092217">
        <w:t>formulas in engineering and science papers is "A Guide to Writing Mathematics", by Prof.</w:t>
      </w:r>
      <w:r w:rsidR="007A0C16" w:rsidRPr="00092217">
        <w:t xml:space="preserve"> </w:t>
      </w:r>
      <w:r w:rsidRPr="00092217">
        <w:t>Kevin Yee:</w:t>
      </w:r>
    </w:p>
    <w:p w14:paraId="73751726" w14:textId="77777777" w:rsidR="00A3749C" w:rsidRPr="00092217" w:rsidRDefault="00EF096E" w:rsidP="006D4885">
      <w:pPr>
        <w:pStyle w:val="BodyText"/>
        <w:keepNext/>
        <w:keepLines/>
        <w:spacing w:before="81"/>
        <w:jc w:val="both"/>
        <w:rPr>
          <w:rFonts w:ascii="Arial" w:eastAsia="Arial" w:hAnsi="Arial" w:cs="Arial"/>
        </w:rPr>
      </w:pPr>
      <w:hyperlink r:id="rId13">
        <w:r w:rsidR="00DD7EF1" w:rsidRPr="00092217">
          <w:rPr>
            <w:rFonts w:ascii="Arial"/>
            <w:w w:val="110"/>
          </w:rPr>
          <w:t>http://web.cs.ucdavis.edu/~amenta/w10/writingman.pdf</w:t>
        </w:r>
      </w:hyperlink>
    </w:p>
    <w:p w14:paraId="6E05FC4C" w14:textId="77777777" w:rsidR="00A3749C" w:rsidRPr="00092217" w:rsidRDefault="00DD7EF1" w:rsidP="006D4885">
      <w:pPr>
        <w:pStyle w:val="BodyText"/>
        <w:keepNext/>
        <w:keepLines/>
        <w:spacing w:before="199" w:line="306" w:lineRule="auto"/>
        <w:ind w:right="109"/>
        <w:jc w:val="both"/>
      </w:pPr>
      <w:r w:rsidRPr="00092217">
        <w:t xml:space="preserve">Also note that upright fonts are generally used to denote </w:t>
      </w:r>
      <w:r w:rsidR="00EA3C80" w:rsidRPr="00092217">
        <w:t xml:space="preserve">the “d” in </w:t>
      </w:r>
      <w:r w:rsidRPr="00092217">
        <w:t xml:space="preserve">differential elements, </w:t>
      </w:r>
      <w:r w:rsidR="007478C2" w:rsidRPr="00092217">
        <w:t>e.g.</w:t>
      </w:r>
      <w:r w:rsidRPr="00092217">
        <w:t xml:space="preserve"> </w:t>
      </w:r>
      <m:oMath>
        <m:r>
          <m:rPr>
            <m:sty m:val="p"/>
          </m:rPr>
          <w:rPr>
            <w:rFonts w:ascii="Cambria Math" w:hAnsi="Cambria Math"/>
          </w:rPr>
          <m:t>d</m:t>
        </m:r>
        <m:r>
          <w:rPr>
            <w:rFonts w:ascii="Cambria Math" w:hAnsi="Cambria Math"/>
          </w:rPr>
          <m:t>x</m:t>
        </m:r>
      </m:oMath>
      <w:r w:rsidRPr="00092217">
        <w:t>.</w:t>
      </w:r>
    </w:p>
    <w:p w14:paraId="76ACD43C" w14:textId="77777777" w:rsidR="00A3749C" w:rsidRPr="00092217" w:rsidRDefault="00A3749C">
      <w:pPr>
        <w:spacing w:before="9"/>
        <w:rPr>
          <w:rFonts w:ascii="Times New Roman" w:eastAsia="Times New Roman" w:hAnsi="Times New Roman" w:cs="Times New Roman"/>
          <w:sz w:val="25"/>
          <w:szCs w:val="25"/>
        </w:rPr>
      </w:pPr>
    </w:p>
    <w:p w14:paraId="5F56FFE6" w14:textId="77777777" w:rsidR="00A3749C" w:rsidRPr="00092217" w:rsidRDefault="00DD7EF1" w:rsidP="00A60B92">
      <w:pPr>
        <w:pStyle w:val="Heading2"/>
      </w:pPr>
      <w:bookmarkStart w:id="31" w:name="_Toc515467258"/>
      <w:r w:rsidRPr="00092217">
        <w:t>Multi-line Equations</w:t>
      </w:r>
      <w:bookmarkEnd w:id="31"/>
    </w:p>
    <w:p w14:paraId="27A40F5F" w14:textId="77777777" w:rsidR="00A3749C" w:rsidRPr="00092217" w:rsidRDefault="00A3749C">
      <w:pPr>
        <w:spacing w:before="10"/>
        <w:rPr>
          <w:rFonts w:ascii="Arial" w:eastAsia="Arial" w:hAnsi="Arial" w:cs="Arial"/>
          <w:sz w:val="18"/>
          <w:szCs w:val="18"/>
        </w:rPr>
      </w:pPr>
    </w:p>
    <w:p w14:paraId="5BEE69CE" w14:textId="0BD3B6F1" w:rsidR="00A3749C" w:rsidRDefault="00DD7EF1">
      <w:pPr>
        <w:pStyle w:val="BodyText"/>
        <w:spacing w:line="311" w:lineRule="auto"/>
        <w:ind w:right="109"/>
        <w:jc w:val="both"/>
      </w:pPr>
      <w:r w:rsidRPr="00092217">
        <w:t>All equations shall fit within the width of the page. Breaking an equation is not always easy to</w:t>
      </w:r>
      <w:r w:rsidRPr="00092217">
        <w:rPr>
          <w:w w:val="99"/>
        </w:rPr>
        <w:t xml:space="preserve"> </w:t>
      </w:r>
      <w:r w:rsidRPr="00092217">
        <w:t>do. Note that altering the math font size is not</w:t>
      </w:r>
      <w:r w:rsidRPr="00092217">
        <w:rPr>
          <w:w w:val="99"/>
        </w:rPr>
        <w:t xml:space="preserve"> </w:t>
      </w:r>
      <w:r w:rsidRPr="00092217">
        <w:t>appropriate.</w:t>
      </w:r>
    </w:p>
    <w:p w14:paraId="541DEF07" w14:textId="1B67C836" w:rsidR="00470204" w:rsidRDefault="00470204">
      <w:pPr>
        <w:pStyle w:val="BodyText"/>
        <w:spacing w:line="311" w:lineRule="auto"/>
        <w:ind w:right="109"/>
        <w:jc w:val="both"/>
      </w:pPr>
    </w:p>
    <w:p w14:paraId="78C0CFFE" w14:textId="0BDE5153" w:rsidR="00470204" w:rsidRPr="00092217" w:rsidRDefault="00470204" w:rsidP="00470204">
      <w:pPr>
        <w:pStyle w:val="BodyText"/>
      </w:pPr>
    </w:p>
    <w:p w14:paraId="645DE9D0" w14:textId="77777777" w:rsidR="00A3749C" w:rsidRPr="00092217" w:rsidRDefault="00A3749C">
      <w:pPr>
        <w:spacing w:line="311" w:lineRule="auto"/>
        <w:jc w:val="both"/>
      </w:pPr>
    </w:p>
    <w:p w14:paraId="01DFB293" w14:textId="77777777" w:rsidR="00F02ACD" w:rsidRPr="00092217" w:rsidRDefault="00F02ACD">
      <w:pPr>
        <w:spacing w:line="311" w:lineRule="auto"/>
        <w:jc w:val="both"/>
      </w:pPr>
    </w:p>
    <w:p w14:paraId="7DD254FD" w14:textId="77777777" w:rsidR="0084774E" w:rsidRPr="00092217" w:rsidRDefault="0084774E" w:rsidP="00EE05F9">
      <w:pPr>
        <w:pStyle w:val="Heading1"/>
        <w:sectPr w:rsidR="0084774E" w:rsidRPr="00092217" w:rsidSect="00FD31BC">
          <w:pgSz w:w="11906" w:h="16838" w:code="9"/>
          <w:pgMar w:top="1418" w:right="1418" w:bottom="1985" w:left="1418" w:header="746" w:footer="0" w:gutter="0"/>
          <w:cols w:space="720"/>
          <w:docGrid w:linePitch="299"/>
        </w:sectPr>
      </w:pPr>
    </w:p>
    <w:p w14:paraId="091378D5" w14:textId="77777777" w:rsidR="00A3749C" w:rsidRPr="00092217" w:rsidRDefault="0052347A" w:rsidP="00EE05F9">
      <w:pPr>
        <w:pStyle w:val="Heading1"/>
      </w:pPr>
      <w:r w:rsidRPr="00092217">
        <w:lastRenderedPageBreak/>
        <w:br/>
      </w:r>
      <w:r w:rsidRPr="00092217">
        <w:br/>
      </w:r>
      <w:bookmarkStart w:id="32" w:name="_Toc515467259"/>
      <w:r w:rsidR="00DD7EF1" w:rsidRPr="00092217">
        <w:t>D</w:t>
      </w:r>
      <w:r w:rsidR="00B54B18" w:rsidRPr="00092217">
        <w:t>iscussion</w:t>
      </w:r>
      <w:bookmarkEnd w:id="32"/>
    </w:p>
    <w:p w14:paraId="4B0F44CA" w14:textId="77777777" w:rsidR="00A3749C" w:rsidRPr="00092217" w:rsidRDefault="00DD7EF1" w:rsidP="0004369C">
      <w:pPr>
        <w:pStyle w:val="BodyText"/>
      </w:pPr>
      <w:r w:rsidRPr="00092217">
        <w:t>Discuss your findings within the context of the literature survey provided in Chapter 1.</w:t>
      </w:r>
    </w:p>
    <w:p w14:paraId="23CEE92E" w14:textId="77777777" w:rsidR="006331A4" w:rsidRPr="00092217" w:rsidRDefault="006331A4" w:rsidP="0004369C">
      <w:pPr>
        <w:pStyle w:val="BodyText"/>
      </w:pPr>
    </w:p>
    <w:tbl>
      <w:tblPr>
        <w:tblW w:w="0" w:type="auto"/>
        <w:tblInd w:w="92" w:type="dxa"/>
        <w:tblCellMar>
          <w:left w:w="70" w:type="dxa"/>
          <w:right w:w="70" w:type="dxa"/>
        </w:tblCellMar>
        <w:tblLook w:val="0000" w:firstRow="0" w:lastRow="0" w:firstColumn="0" w:lastColumn="0" w:noHBand="0" w:noVBand="0"/>
      </w:tblPr>
      <w:tblGrid>
        <w:gridCol w:w="7800"/>
        <w:gridCol w:w="1140"/>
      </w:tblGrid>
      <w:tr w:rsidR="000E1CAC" w:rsidRPr="00092217" w14:paraId="288EAF20" w14:textId="77777777" w:rsidTr="000E1CAC">
        <w:trPr>
          <w:trHeight w:val="285"/>
        </w:trPr>
        <w:tc>
          <w:tcPr>
            <w:tcW w:w="7800" w:type="dxa"/>
          </w:tcPr>
          <w:p w14:paraId="53D43D7C" w14:textId="77777777" w:rsidR="000E1CAC" w:rsidRPr="00092217" w:rsidRDefault="000E1CAC" w:rsidP="000E1CAC">
            <w:pPr>
              <w:pStyle w:val="Equation"/>
            </w:pPr>
            <m:oMathPara>
              <m:oMath>
                <m:r>
                  <m:t>a=b</m:t>
                </m:r>
              </m:oMath>
            </m:oMathPara>
          </w:p>
        </w:tc>
        <w:tc>
          <w:tcPr>
            <w:tcW w:w="1140" w:type="dxa"/>
          </w:tcPr>
          <w:p w14:paraId="1047AB98" w14:textId="77777777" w:rsidR="000E1CAC" w:rsidRPr="00092217" w:rsidRDefault="00526EE6" w:rsidP="00526EE6">
            <w:pPr>
              <w:pStyle w:val="EqNumber"/>
              <w:rPr>
                <w:lang w:val="it-IT"/>
              </w:rPr>
            </w:pPr>
            <w:bookmarkStart w:id="33" w:name="_Ref515356971"/>
            <w:r w:rsidRPr="00092217">
              <w:rPr>
                <w:lang w:val="it-IT"/>
              </w:rPr>
              <w:t>(</w:t>
            </w:r>
            <w:r w:rsidRPr="00092217">
              <w:rPr>
                <w:lang w:val="it-IT"/>
              </w:rPr>
              <w:fldChar w:fldCharType="begin"/>
            </w:r>
            <w:r w:rsidRPr="00092217">
              <w:rPr>
                <w:lang w:val="it-IT"/>
              </w:rPr>
              <w:instrText xml:space="preserve"> STYLEREF 1 \s </w:instrText>
            </w:r>
            <w:r w:rsidRPr="00092217">
              <w:rPr>
                <w:lang w:val="it-IT"/>
              </w:rPr>
              <w:fldChar w:fldCharType="separate"/>
            </w:r>
            <w:r w:rsidR="005B7BB3" w:rsidRPr="00092217">
              <w:rPr>
                <w:noProof/>
                <w:lang w:val="it-IT"/>
              </w:rPr>
              <w:t>4</w:t>
            </w:r>
            <w:r w:rsidRPr="00092217">
              <w:rPr>
                <w:lang w:val="it-IT"/>
              </w:rPr>
              <w:fldChar w:fldCharType="end"/>
            </w:r>
            <w:r w:rsidRPr="00092217">
              <w:rPr>
                <w:lang w:val="it-IT"/>
              </w:rPr>
              <w:t>.</w:t>
            </w:r>
            <w:r w:rsidRPr="00092217">
              <w:rPr>
                <w:lang w:val="it-IT"/>
              </w:rPr>
              <w:fldChar w:fldCharType="begin"/>
            </w:r>
            <w:r w:rsidRPr="00092217">
              <w:rPr>
                <w:lang w:val="it-IT"/>
              </w:rPr>
              <w:instrText xml:space="preserve"> SEQ Equazione \* ARABIC \s 1 </w:instrText>
            </w:r>
            <w:r w:rsidRPr="00092217">
              <w:rPr>
                <w:lang w:val="it-IT"/>
              </w:rPr>
              <w:fldChar w:fldCharType="separate"/>
            </w:r>
            <w:r w:rsidR="005B7BB3" w:rsidRPr="00092217">
              <w:rPr>
                <w:noProof/>
                <w:lang w:val="it-IT"/>
              </w:rPr>
              <w:t>1</w:t>
            </w:r>
            <w:r w:rsidRPr="00092217">
              <w:rPr>
                <w:lang w:val="it-IT"/>
              </w:rPr>
              <w:fldChar w:fldCharType="end"/>
            </w:r>
            <w:r w:rsidRPr="00092217">
              <w:rPr>
                <w:lang w:val="it-IT"/>
              </w:rPr>
              <w:t>)</w:t>
            </w:r>
            <w:bookmarkEnd w:id="33"/>
          </w:p>
        </w:tc>
      </w:tr>
    </w:tbl>
    <w:p w14:paraId="04E12E5A" w14:textId="77777777" w:rsidR="000E1CAC" w:rsidRPr="00092217" w:rsidRDefault="000E1CAC" w:rsidP="0004369C">
      <w:pPr>
        <w:pStyle w:val="BodyText"/>
        <w:rPr>
          <w:lang w:val="it-IT"/>
        </w:rPr>
      </w:pPr>
    </w:p>
    <w:tbl>
      <w:tblPr>
        <w:tblW w:w="0" w:type="auto"/>
        <w:tblInd w:w="92" w:type="dxa"/>
        <w:tblCellMar>
          <w:left w:w="70" w:type="dxa"/>
          <w:right w:w="70" w:type="dxa"/>
        </w:tblCellMar>
        <w:tblLook w:val="0000" w:firstRow="0" w:lastRow="0" w:firstColumn="0" w:lastColumn="0" w:noHBand="0" w:noVBand="0"/>
      </w:tblPr>
      <w:tblGrid>
        <w:gridCol w:w="7800"/>
        <w:gridCol w:w="1140"/>
      </w:tblGrid>
      <w:tr w:rsidR="007A4C88" w:rsidRPr="00092217" w14:paraId="4387028D" w14:textId="77777777" w:rsidTr="00CF4550">
        <w:trPr>
          <w:trHeight w:val="285"/>
        </w:trPr>
        <w:tc>
          <w:tcPr>
            <w:tcW w:w="7800" w:type="dxa"/>
          </w:tcPr>
          <w:p w14:paraId="4DBBF05C" w14:textId="77777777" w:rsidR="007A4C88" w:rsidRPr="00092217" w:rsidRDefault="007A4C88" w:rsidP="00CF4550">
            <w:pPr>
              <w:pStyle w:val="Equation"/>
            </w:pPr>
            <m:oMathPara>
              <m:oMath>
                <m:r>
                  <m:t>a=b</m:t>
                </m:r>
              </m:oMath>
            </m:oMathPara>
          </w:p>
        </w:tc>
        <w:tc>
          <w:tcPr>
            <w:tcW w:w="1140" w:type="dxa"/>
          </w:tcPr>
          <w:p w14:paraId="3E00E611" w14:textId="77777777" w:rsidR="007A4C88" w:rsidRPr="00092217" w:rsidRDefault="00526EE6" w:rsidP="00526EE6">
            <w:pPr>
              <w:pStyle w:val="EqNumber"/>
            </w:pPr>
            <w:bookmarkStart w:id="34" w:name="_Ref515356974"/>
            <w:r w:rsidRPr="00092217">
              <w:rPr>
                <w:lang w:val="it-IT"/>
              </w:rPr>
              <w:t>(</w:t>
            </w:r>
            <w:r w:rsidRPr="00092217">
              <w:rPr>
                <w:lang w:val="it-IT"/>
              </w:rPr>
              <w:fldChar w:fldCharType="begin"/>
            </w:r>
            <w:r w:rsidRPr="00092217">
              <w:rPr>
                <w:lang w:val="it-IT"/>
              </w:rPr>
              <w:instrText xml:space="preserve"> STYLEREF 1 \s </w:instrText>
            </w:r>
            <w:r w:rsidRPr="00092217">
              <w:rPr>
                <w:lang w:val="it-IT"/>
              </w:rPr>
              <w:fldChar w:fldCharType="separate"/>
            </w:r>
            <w:r w:rsidR="005B7BB3" w:rsidRPr="00092217">
              <w:rPr>
                <w:noProof/>
                <w:lang w:val="it-IT"/>
              </w:rPr>
              <w:t>4</w:t>
            </w:r>
            <w:r w:rsidRPr="00092217">
              <w:rPr>
                <w:lang w:val="it-IT"/>
              </w:rPr>
              <w:fldChar w:fldCharType="end"/>
            </w:r>
            <w:r w:rsidRPr="00092217">
              <w:rPr>
                <w:lang w:val="it-IT"/>
              </w:rPr>
              <w:t>.</w:t>
            </w:r>
            <w:r w:rsidRPr="00092217">
              <w:rPr>
                <w:lang w:val="it-IT"/>
              </w:rPr>
              <w:fldChar w:fldCharType="begin"/>
            </w:r>
            <w:r w:rsidRPr="00092217">
              <w:rPr>
                <w:lang w:val="it-IT"/>
              </w:rPr>
              <w:instrText xml:space="preserve"> SEQ Equazione \* ARABIC \s 1 </w:instrText>
            </w:r>
            <w:r w:rsidRPr="00092217">
              <w:rPr>
                <w:lang w:val="it-IT"/>
              </w:rPr>
              <w:fldChar w:fldCharType="separate"/>
            </w:r>
            <w:r w:rsidR="005B7BB3" w:rsidRPr="00092217">
              <w:rPr>
                <w:noProof/>
                <w:lang w:val="it-IT"/>
              </w:rPr>
              <w:t>2</w:t>
            </w:r>
            <w:r w:rsidRPr="00092217">
              <w:rPr>
                <w:lang w:val="it-IT"/>
              </w:rPr>
              <w:fldChar w:fldCharType="end"/>
            </w:r>
            <w:r w:rsidRPr="00092217">
              <w:rPr>
                <w:lang w:val="it-IT"/>
              </w:rPr>
              <w:t>)</w:t>
            </w:r>
            <w:bookmarkEnd w:id="34"/>
          </w:p>
        </w:tc>
      </w:tr>
    </w:tbl>
    <w:p w14:paraId="2D79B60A" w14:textId="77777777" w:rsidR="00BA0C9E" w:rsidRPr="00092217" w:rsidRDefault="00BA0C9E" w:rsidP="0004369C">
      <w:pPr>
        <w:pStyle w:val="BodyText"/>
        <w:rPr>
          <w:lang w:val="it-IT"/>
        </w:rPr>
      </w:pPr>
    </w:p>
    <w:p w14:paraId="314956CE" w14:textId="05495027" w:rsidR="007A4C88" w:rsidRPr="00092217" w:rsidRDefault="007A4C88" w:rsidP="0004369C">
      <w:pPr>
        <w:pStyle w:val="BodyText"/>
      </w:pPr>
      <w:r w:rsidRPr="00092217">
        <w:t xml:space="preserve">Eq. </w:t>
      </w:r>
      <w:r w:rsidR="00526EE6" w:rsidRPr="00092217">
        <w:rPr>
          <w:lang w:val="it-IT"/>
        </w:rPr>
        <w:fldChar w:fldCharType="begin"/>
      </w:r>
      <w:r w:rsidR="00526EE6" w:rsidRPr="00092217">
        <w:instrText xml:space="preserve"> REF _Ref515356971 \h </w:instrText>
      </w:r>
      <w:r w:rsidR="00092217" w:rsidRPr="00EE05F9">
        <w:instrText xml:space="preserve"> \* MERGEFORMAT </w:instrText>
      </w:r>
      <w:r w:rsidR="00526EE6" w:rsidRPr="00092217">
        <w:rPr>
          <w:lang w:val="it-IT"/>
        </w:rPr>
      </w:r>
      <w:r w:rsidR="00526EE6" w:rsidRPr="00092217">
        <w:rPr>
          <w:lang w:val="it-IT"/>
        </w:rPr>
        <w:fldChar w:fldCharType="separate"/>
      </w:r>
      <w:r w:rsidR="005B7BB3" w:rsidRPr="00092217">
        <w:t>(</w:t>
      </w:r>
      <w:r w:rsidR="005B7BB3" w:rsidRPr="00092217">
        <w:rPr>
          <w:noProof/>
        </w:rPr>
        <w:t>4</w:t>
      </w:r>
      <w:r w:rsidR="005B7BB3" w:rsidRPr="00092217">
        <w:t>.</w:t>
      </w:r>
      <w:r w:rsidR="005B7BB3" w:rsidRPr="00092217">
        <w:rPr>
          <w:noProof/>
        </w:rPr>
        <w:t>1</w:t>
      </w:r>
      <w:r w:rsidR="005B7BB3" w:rsidRPr="00092217">
        <w:t>)</w:t>
      </w:r>
      <w:r w:rsidR="00526EE6" w:rsidRPr="00092217">
        <w:rPr>
          <w:lang w:val="it-IT"/>
        </w:rPr>
        <w:fldChar w:fldCharType="end"/>
      </w:r>
      <w:r w:rsidR="00526EE6" w:rsidRPr="00092217">
        <w:t xml:space="preserve"> </w:t>
      </w:r>
      <w:r w:rsidRPr="00092217">
        <w:t>is an example of equation. For each equation, the table should be copied. The left</w:t>
      </w:r>
      <w:r w:rsidRPr="00092217">
        <w:noBreakHyphen/>
        <w:t>side part (actual equation) uses the “Equation” style, while the right one (numbering) uses “Eq. Number” style.</w:t>
      </w:r>
      <w:r w:rsidR="00FF5B77" w:rsidRPr="00092217">
        <w:t xml:space="preserve"> Reference to equations can be done by using the “</w:t>
      </w:r>
      <w:r w:rsidR="00526EE6" w:rsidRPr="00092217">
        <w:t>Equa</w:t>
      </w:r>
      <w:r w:rsidR="00B15626" w:rsidRPr="00092217">
        <w:t>tion</w:t>
      </w:r>
      <w:r w:rsidR="00FF5B77" w:rsidRPr="00092217">
        <w:t>“ label</w:t>
      </w:r>
      <w:r w:rsidR="00B15626" w:rsidRPr="00092217">
        <w:t xml:space="preserve"> (References-&gt;Cross reference-&gt;Label:”Equation” (Reference to: whole caption)</w:t>
      </w:r>
      <w:r w:rsidR="00FF5B77" w:rsidRPr="00092217">
        <w:t>.</w:t>
      </w:r>
    </w:p>
    <w:p w14:paraId="6593E703" w14:textId="77777777" w:rsidR="007A4C88" w:rsidRPr="00092217" w:rsidRDefault="007A4C88" w:rsidP="0004369C">
      <w:pPr>
        <w:pStyle w:val="BodyText"/>
      </w:pPr>
    </w:p>
    <w:p w14:paraId="7612578C" w14:textId="77777777" w:rsidR="0084774E" w:rsidRPr="00092217" w:rsidRDefault="0084774E" w:rsidP="0004369C">
      <w:pPr>
        <w:pStyle w:val="BodyText"/>
        <w:sectPr w:rsidR="0084774E" w:rsidRPr="00092217" w:rsidSect="00FD31BC">
          <w:pgSz w:w="11906" w:h="16838" w:code="9"/>
          <w:pgMar w:top="1418" w:right="1418" w:bottom="1985" w:left="1418" w:header="746" w:footer="0" w:gutter="0"/>
          <w:cols w:space="720"/>
          <w:docGrid w:linePitch="299"/>
        </w:sectPr>
      </w:pPr>
    </w:p>
    <w:p w14:paraId="38B5808F" w14:textId="77777777" w:rsidR="00A3749C" w:rsidRPr="00EE05F9" w:rsidRDefault="00C51C10" w:rsidP="00EE05F9">
      <w:pPr>
        <w:pStyle w:val="Heading1"/>
      </w:pPr>
      <w:r w:rsidRPr="00EE05F9">
        <w:lastRenderedPageBreak/>
        <w:br/>
      </w:r>
      <w:r w:rsidRPr="00EE05F9">
        <w:br/>
      </w:r>
      <w:bookmarkStart w:id="35" w:name="_Toc515467260"/>
      <w:r w:rsidR="00DD7EF1" w:rsidRPr="00EE05F9">
        <w:t>C</w:t>
      </w:r>
      <w:r w:rsidR="00B54B18" w:rsidRPr="00EE05F9">
        <w:t>onclusions</w:t>
      </w:r>
      <w:bookmarkEnd w:id="35"/>
    </w:p>
    <w:p w14:paraId="2611BA9A" w14:textId="77777777" w:rsidR="0004369C" w:rsidRPr="00092217" w:rsidRDefault="00DD7EF1">
      <w:pPr>
        <w:pStyle w:val="BodyText"/>
        <w:spacing w:line="311" w:lineRule="auto"/>
        <w:ind w:right="109"/>
        <w:jc w:val="both"/>
      </w:pPr>
      <w:r w:rsidRPr="00092217">
        <w:t>State the main findings and conclusions of your work here, reflect critically upon your approach.</w:t>
      </w:r>
      <w:r w:rsidRPr="00092217">
        <w:rPr>
          <w:w w:val="99"/>
        </w:rPr>
        <w:t xml:space="preserve"> </w:t>
      </w:r>
      <w:r w:rsidRPr="00092217">
        <w:t>Make recommendations for future research and state any implications that your findings may</w:t>
      </w:r>
      <w:r w:rsidRPr="00092217">
        <w:rPr>
          <w:w w:val="99"/>
        </w:rPr>
        <w:t xml:space="preserve"> </w:t>
      </w:r>
      <w:r w:rsidRPr="00092217">
        <w:t>have for the state-of-the-art or practice.</w:t>
      </w:r>
    </w:p>
    <w:p w14:paraId="113078D2" w14:textId="77777777" w:rsidR="0004369C" w:rsidRPr="00092217" w:rsidRDefault="0004369C">
      <w:pPr>
        <w:pStyle w:val="BodyText"/>
        <w:spacing w:line="311" w:lineRule="auto"/>
        <w:ind w:right="109"/>
        <w:jc w:val="both"/>
      </w:pPr>
    </w:p>
    <w:p w14:paraId="0B97BFB9" w14:textId="77777777" w:rsidR="0004369C" w:rsidRPr="00092217" w:rsidRDefault="0004369C">
      <w:pPr>
        <w:pStyle w:val="BodyText"/>
        <w:spacing w:line="311" w:lineRule="auto"/>
        <w:ind w:right="109"/>
        <w:jc w:val="both"/>
        <w:sectPr w:rsidR="0004369C" w:rsidRPr="00092217" w:rsidSect="00FD31BC">
          <w:pgSz w:w="11906" w:h="16838" w:code="9"/>
          <w:pgMar w:top="1418" w:right="1418" w:bottom="1985" w:left="1418" w:header="746" w:footer="0" w:gutter="0"/>
          <w:cols w:space="720"/>
          <w:docGrid w:linePitch="299"/>
        </w:sectPr>
      </w:pPr>
    </w:p>
    <w:p w14:paraId="57A2CEDC" w14:textId="77777777" w:rsidR="00A3749C" w:rsidRPr="00092217" w:rsidRDefault="00DD7EF1" w:rsidP="00EE05F9">
      <w:pPr>
        <w:pStyle w:val="Titolo1"/>
      </w:pPr>
      <w:bookmarkStart w:id="36" w:name="_TOC_250000"/>
      <w:bookmarkStart w:id="37" w:name="_Toc515467261"/>
      <w:bookmarkEnd w:id="36"/>
      <w:r w:rsidRPr="00092217">
        <w:lastRenderedPageBreak/>
        <w:t>B</w:t>
      </w:r>
      <w:r w:rsidR="00B54B18" w:rsidRPr="00092217">
        <w:t>ibliography</w:t>
      </w:r>
      <w:bookmarkEnd w:id="37"/>
    </w:p>
    <w:p w14:paraId="1BE69FAC" w14:textId="77777777" w:rsidR="00A3749C" w:rsidRPr="00092217" w:rsidRDefault="00A3749C" w:rsidP="0004369C">
      <w:pPr>
        <w:pStyle w:val="BodyText"/>
      </w:pPr>
    </w:p>
    <w:p w14:paraId="7FC3FDE8" w14:textId="1C145288" w:rsidR="002E5C69" w:rsidRPr="00092217" w:rsidRDefault="001B6908" w:rsidP="002E5C69">
      <w:pPr>
        <w:autoSpaceDE w:val="0"/>
        <w:autoSpaceDN w:val="0"/>
        <w:adjustRightInd w:val="0"/>
        <w:spacing w:before="160"/>
        <w:ind w:left="640" w:hanging="640"/>
        <w:rPr>
          <w:rFonts w:ascii="Times New Roman" w:hAnsi="Times New Roman" w:cs="Times New Roman"/>
          <w:noProof/>
          <w:sz w:val="24"/>
          <w:szCs w:val="24"/>
        </w:rPr>
      </w:pPr>
      <w:r w:rsidRPr="00092217">
        <w:fldChar w:fldCharType="begin" w:fldLock="1"/>
      </w:r>
      <w:r w:rsidRPr="00092217">
        <w:instrText xml:space="preserve">ADDIN Mendeley Bibliography CSL_BIBLIOGRAPHY </w:instrText>
      </w:r>
      <w:r w:rsidRPr="00092217">
        <w:fldChar w:fldCharType="separate"/>
      </w:r>
      <w:r w:rsidR="002E5C69" w:rsidRPr="00092217">
        <w:rPr>
          <w:rFonts w:ascii="Times New Roman" w:hAnsi="Times New Roman" w:cs="Times New Roman"/>
          <w:noProof/>
          <w:sz w:val="24"/>
          <w:szCs w:val="24"/>
        </w:rPr>
        <w:t>[1]</w:t>
      </w:r>
      <w:r w:rsidR="002E5C69" w:rsidRPr="00092217">
        <w:rPr>
          <w:rFonts w:ascii="Times New Roman" w:hAnsi="Times New Roman" w:cs="Times New Roman"/>
          <w:noProof/>
          <w:sz w:val="24"/>
          <w:szCs w:val="24"/>
        </w:rPr>
        <w:tab/>
        <w:t xml:space="preserve">W. Fulton and Conference Board of the Mathematical Sciences., </w:t>
      </w:r>
      <w:r w:rsidR="002E5C69" w:rsidRPr="00092217">
        <w:rPr>
          <w:rFonts w:ascii="Times New Roman" w:hAnsi="Times New Roman" w:cs="Times New Roman"/>
          <w:i/>
          <w:iCs/>
          <w:noProof/>
          <w:sz w:val="24"/>
          <w:szCs w:val="24"/>
        </w:rPr>
        <w:t>Introduction to intersection theory in algebraic geometry</w:t>
      </w:r>
      <w:r w:rsidR="002E5C69" w:rsidRPr="00092217">
        <w:rPr>
          <w:rFonts w:ascii="Times New Roman" w:hAnsi="Times New Roman" w:cs="Times New Roman"/>
          <w:noProof/>
          <w:sz w:val="24"/>
          <w:szCs w:val="24"/>
        </w:rPr>
        <w:t>. Published for Conference Board of the Mathematical Sciences by the American Mathematical Society, 1984.</w:t>
      </w:r>
    </w:p>
    <w:p w14:paraId="1CF097D5" w14:textId="77777777" w:rsidR="002E5C69" w:rsidRPr="00092217" w:rsidRDefault="002E5C69" w:rsidP="002E5C69">
      <w:pPr>
        <w:autoSpaceDE w:val="0"/>
        <w:autoSpaceDN w:val="0"/>
        <w:adjustRightInd w:val="0"/>
        <w:spacing w:before="160"/>
        <w:ind w:left="640" w:hanging="640"/>
        <w:rPr>
          <w:rFonts w:ascii="Times New Roman" w:hAnsi="Times New Roman" w:cs="Times New Roman"/>
          <w:noProof/>
          <w:sz w:val="24"/>
          <w:szCs w:val="24"/>
        </w:rPr>
      </w:pPr>
      <w:r w:rsidRPr="00092217">
        <w:rPr>
          <w:rFonts w:ascii="Times New Roman" w:hAnsi="Times New Roman" w:cs="Times New Roman"/>
          <w:noProof/>
          <w:sz w:val="24"/>
          <w:szCs w:val="24"/>
        </w:rPr>
        <w:t>[2]</w:t>
      </w:r>
      <w:r w:rsidRPr="00092217">
        <w:rPr>
          <w:rFonts w:ascii="Times New Roman" w:hAnsi="Times New Roman" w:cs="Times New Roman"/>
          <w:noProof/>
          <w:sz w:val="24"/>
          <w:szCs w:val="24"/>
        </w:rPr>
        <w:tab/>
        <w:t xml:space="preserve">H. Y. H. Yushui and L. D. L. Dan, “Realization of sensorless vector control system based on MRAS with DSP,” </w:t>
      </w:r>
      <w:r w:rsidRPr="00092217">
        <w:rPr>
          <w:rFonts w:ascii="Times New Roman" w:hAnsi="Times New Roman" w:cs="Times New Roman"/>
          <w:i/>
          <w:iCs/>
          <w:noProof/>
          <w:sz w:val="24"/>
          <w:szCs w:val="24"/>
        </w:rPr>
        <w:t>2008 27th Chinese Control Conference</w:t>
      </w:r>
      <w:r w:rsidRPr="00092217">
        <w:rPr>
          <w:rFonts w:ascii="Times New Roman" w:hAnsi="Times New Roman" w:cs="Times New Roman"/>
          <w:noProof/>
          <w:sz w:val="24"/>
          <w:szCs w:val="24"/>
        </w:rPr>
        <w:t>. Ieee, pp. 691–694, 2008.</w:t>
      </w:r>
    </w:p>
    <w:p w14:paraId="54FD853E" w14:textId="77777777" w:rsidR="002E5C69" w:rsidRPr="00092217" w:rsidRDefault="002E5C69" w:rsidP="002E5C69">
      <w:pPr>
        <w:autoSpaceDE w:val="0"/>
        <w:autoSpaceDN w:val="0"/>
        <w:adjustRightInd w:val="0"/>
        <w:spacing w:before="160"/>
        <w:ind w:left="640" w:hanging="640"/>
        <w:rPr>
          <w:rFonts w:ascii="Times New Roman" w:hAnsi="Times New Roman" w:cs="Times New Roman"/>
          <w:noProof/>
          <w:sz w:val="24"/>
        </w:rPr>
      </w:pPr>
      <w:r w:rsidRPr="00092217">
        <w:rPr>
          <w:rFonts w:ascii="Times New Roman" w:hAnsi="Times New Roman" w:cs="Times New Roman"/>
          <w:noProof/>
          <w:sz w:val="24"/>
          <w:szCs w:val="24"/>
        </w:rPr>
        <w:t>[3]</w:t>
      </w:r>
      <w:r w:rsidRPr="00092217">
        <w:rPr>
          <w:rFonts w:ascii="Times New Roman" w:hAnsi="Times New Roman" w:cs="Times New Roman"/>
          <w:noProof/>
          <w:sz w:val="24"/>
          <w:szCs w:val="24"/>
        </w:rPr>
        <w:tab/>
        <w:t xml:space="preserve">A. Parusiński and P. Pragacz, “Characteristic classes of hypersurfaces and characteristic cycles,” </w:t>
      </w:r>
      <w:r w:rsidRPr="00092217">
        <w:rPr>
          <w:rFonts w:ascii="Times New Roman" w:hAnsi="Times New Roman" w:cs="Times New Roman"/>
          <w:i/>
          <w:iCs/>
          <w:noProof/>
          <w:sz w:val="24"/>
          <w:szCs w:val="24"/>
        </w:rPr>
        <w:t>J. Algebr. Geom.</w:t>
      </w:r>
      <w:r w:rsidRPr="00092217">
        <w:rPr>
          <w:rFonts w:ascii="Times New Roman" w:hAnsi="Times New Roman" w:cs="Times New Roman"/>
          <w:noProof/>
          <w:sz w:val="24"/>
          <w:szCs w:val="24"/>
        </w:rPr>
        <w:t>, vol. 10, no. 1, pp. 63–79, 2001.</w:t>
      </w:r>
    </w:p>
    <w:p w14:paraId="7B918FC9" w14:textId="77777777" w:rsidR="00F02ACD" w:rsidRPr="00092217" w:rsidRDefault="001B6908">
      <w:pPr>
        <w:pStyle w:val="BodyText"/>
        <w:tabs>
          <w:tab w:val="left" w:pos="630"/>
        </w:tabs>
        <w:spacing w:before="157" w:line="251" w:lineRule="auto"/>
        <w:ind w:left="630" w:right="109" w:hanging="513"/>
      </w:pPr>
      <w:r w:rsidRPr="00092217">
        <w:fldChar w:fldCharType="end"/>
      </w:r>
    </w:p>
    <w:p w14:paraId="1A460496" w14:textId="77777777" w:rsidR="001B6908" w:rsidRPr="00092217" w:rsidRDefault="001B6908" w:rsidP="001B6908">
      <w:pPr>
        <w:pStyle w:val="BodyText"/>
        <w:rPr>
          <w:b/>
        </w:rPr>
      </w:pPr>
      <w:r w:rsidRPr="00092217">
        <w:rPr>
          <w:b/>
        </w:rPr>
        <w:t>In Scopus</w:t>
      </w:r>
    </w:p>
    <w:p w14:paraId="0B2ABDFF" w14:textId="77777777" w:rsidR="001B6908" w:rsidRPr="00092217" w:rsidRDefault="001B6908" w:rsidP="001B6908">
      <w:pPr>
        <w:pStyle w:val="BodyText"/>
      </w:pPr>
    </w:p>
    <w:p w14:paraId="01C78867" w14:textId="734A4715" w:rsidR="001B6908" w:rsidRPr="00092217" w:rsidRDefault="001B6908" w:rsidP="001B6908">
      <w:pPr>
        <w:pStyle w:val="BodyText"/>
      </w:pPr>
      <w:r w:rsidRPr="00092217">
        <w:t>Save your references from Scopus (www.scopus.com) in a .bib file</w:t>
      </w:r>
      <w:r w:rsidRPr="00092217">
        <w:rPr>
          <w:noProof/>
        </w:rPr>
        <mc:AlternateContent>
          <mc:Choice Requires="wps">
            <w:drawing>
              <wp:anchor distT="0" distB="0" distL="114300" distR="114300" simplePos="0" relativeHeight="251656192" behindDoc="0" locked="0" layoutInCell="1" allowOverlap="1" wp14:anchorId="3C7277F5" wp14:editId="2F44890B">
                <wp:simplePos x="0" y="0"/>
                <wp:positionH relativeFrom="column">
                  <wp:posOffset>901700</wp:posOffset>
                </wp:positionH>
                <wp:positionV relativeFrom="paragraph">
                  <wp:posOffset>347345</wp:posOffset>
                </wp:positionV>
                <wp:extent cx="260350" cy="139700"/>
                <wp:effectExtent l="50800" t="18415" r="12700" b="6096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350" cy="139700"/>
                        </a:xfrm>
                        <a:prstGeom prst="straightConnector1">
                          <a:avLst/>
                        </a:prstGeom>
                        <a:noFill/>
                        <a:ln w="25400">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A8A0F1" id="_x0000_t32" coordsize="21600,21600" o:spt="32" o:oned="t" path="m,l21600,21600e" filled="f">
                <v:path arrowok="t" fillok="f" o:connecttype="none"/>
                <o:lock v:ext="edit" shapetype="t"/>
              </v:shapetype>
              <v:shape id="AutoShape 2" o:spid="_x0000_s1026" type="#_x0000_t32" style="position:absolute;margin-left:71pt;margin-top:27.35pt;width:20.5pt;height:11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" strokecolor="red" strokeweight="2pt">
                <v:stroke endarrow="block"/>
              </v:shape>
            </w:pict>
          </mc:Fallback>
        </mc:AlternateContent>
      </w:r>
      <w:r w:rsidRPr="00092217">
        <w:rPr>
          <w:noProof/>
        </w:rPr>
        <mc:AlternateContent>
          <mc:Choice Requires="wps">
            <w:drawing>
              <wp:anchor distT="0" distB="0" distL="114300" distR="114300" simplePos="0" relativeHeight="251657216" behindDoc="0" locked="0" layoutInCell="1" allowOverlap="1" wp14:anchorId="0E70D43D" wp14:editId="15F78B11">
                <wp:simplePos x="0" y="0"/>
                <wp:positionH relativeFrom="column">
                  <wp:posOffset>203200</wp:posOffset>
                </wp:positionH>
                <wp:positionV relativeFrom="paragraph">
                  <wp:posOffset>2017395</wp:posOffset>
                </wp:positionV>
                <wp:extent cx="12700" cy="234950"/>
                <wp:effectExtent l="47625" t="31115" r="63500" b="1968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0" cy="234950"/>
                        </a:xfrm>
                        <a:prstGeom prst="straightConnector1">
                          <a:avLst/>
                        </a:prstGeom>
                        <a:noFill/>
                        <a:ln w="25400">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8356A7" id="AutoShape 3" o:spid="_x0000_s1026" type="#_x0000_t32" style="position:absolute;margin-left:16pt;margin-top:158.85pt;width:1pt;height:1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" strokecolor="red" strokeweight="2pt">
                <v:stroke endarrow="block"/>
              </v:shape>
            </w:pict>
          </mc:Fallback>
        </mc:AlternateContent>
      </w:r>
      <w:r w:rsidRPr="00092217">
        <w:rPr>
          <w:noProof/>
          <w:lang w:eastAsia="it-IT"/>
        </w:rPr>
        <w:t xml:space="preserve"> </w:t>
      </w:r>
      <w:r w:rsidRPr="00092217">
        <w:rPr>
          <w:noProof/>
        </w:rPr>
        <w:drawing>
          <wp:inline distT="0" distB="0" distL="0" distR="0" wp14:anchorId="198AE0A9" wp14:editId="10F794D3">
            <wp:extent cx="5426710" cy="245046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26710" cy="2450465"/>
                    </a:xfrm>
                    <a:prstGeom prst="rect">
                      <a:avLst/>
                    </a:prstGeom>
                  </pic:spPr>
                </pic:pic>
              </a:graphicData>
            </a:graphic>
          </wp:inline>
        </w:drawing>
      </w:r>
    </w:p>
    <w:p w14:paraId="5EC883B3" w14:textId="77777777" w:rsidR="001B6908" w:rsidRPr="00092217" w:rsidRDefault="001B6908" w:rsidP="001B6908">
      <w:pPr>
        <w:pStyle w:val="BodyText"/>
      </w:pPr>
      <w:r w:rsidRPr="00092217">
        <w:t>Download the software Mendeley (</w:t>
      </w:r>
      <w:hyperlink r:id="rId15" w:history="1">
        <w:r w:rsidRPr="00092217">
          <w:rPr>
            <w:rStyle w:val="Hyperlink"/>
          </w:rPr>
          <w:t>https://www.mendeley.com</w:t>
        </w:r>
      </w:hyperlink>
      <w:r w:rsidRPr="00092217">
        <w:t>) and install it</w:t>
      </w:r>
    </w:p>
    <w:p w14:paraId="4D715148" w14:textId="77777777" w:rsidR="001B6908" w:rsidRPr="00092217" w:rsidRDefault="001B6908" w:rsidP="001B6908">
      <w:pPr>
        <w:pStyle w:val="BodyText"/>
      </w:pPr>
    </w:p>
    <w:p w14:paraId="0F480D2D" w14:textId="77777777" w:rsidR="001B6908" w:rsidRPr="00092217" w:rsidRDefault="001B6908" w:rsidP="001B6908">
      <w:pPr>
        <w:pStyle w:val="BodyText"/>
      </w:pPr>
      <w:r w:rsidRPr="00092217">
        <w:t>Register a free account and login</w:t>
      </w:r>
    </w:p>
    <w:p w14:paraId="5A2E3EE7" w14:textId="0E2A607A" w:rsidR="001B6908" w:rsidRPr="00092217" w:rsidRDefault="001B6908" w:rsidP="001B6908">
      <w:pPr>
        <w:pStyle w:val="BodyText"/>
      </w:pPr>
      <w:r w:rsidRPr="00092217">
        <w:rPr>
          <w:noProof/>
        </w:rPr>
        <mc:AlternateContent>
          <mc:Choice Requires="wps">
            <w:drawing>
              <wp:anchor distT="0" distB="0" distL="114300" distR="114300" simplePos="0" relativeHeight="251659264" behindDoc="0" locked="0" layoutInCell="1" allowOverlap="1" wp14:anchorId="520D0D87" wp14:editId="5B455713">
                <wp:simplePos x="0" y="0"/>
                <wp:positionH relativeFrom="column">
                  <wp:posOffset>4222750</wp:posOffset>
                </wp:positionH>
                <wp:positionV relativeFrom="paragraph">
                  <wp:posOffset>357505</wp:posOffset>
                </wp:positionV>
                <wp:extent cx="234950" cy="73660"/>
                <wp:effectExtent l="38100" t="65405" r="12700" b="1333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4950" cy="73660"/>
                        </a:xfrm>
                        <a:prstGeom prst="straightConnector1">
                          <a:avLst/>
                        </a:prstGeom>
                        <a:noFill/>
                        <a:ln w="25400">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7BED44" id="AutoShape 5" o:spid="_x0000_s1026" type="#_x0000_t32" style="position:absolute;margin-left:332.5pt;margin-top:28.15pt;width:18.5pt;height:5.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" strokecolor="red" strokeweight="2pt">
                <v:stroke endarrow="block"/>
              </v:shape>
            </w:pict>
          </mc:Fallback>
        </mc:AlternateContent>
      </w:r>
      <w:r w:rsidRPr="00092217">
        <w:rPr>
          <w:noProof/>
        </w:rPr>
        <mc:AlternateContent>
          <mc:Choice Requires="wps">
            <w:drawing>
              <wp:anchor distT="0" distB="0" distL="114300" distR="114300" simplePos="0" relativeHeight="251658240" behindDoc="0" locked="0" layoutInCell="1" allowOverlap="1" wp14:anchorId="59CCDB5E" wp14:editId="0DF0A060">
                <wp:simplePos x="0" y="0"/>
                <wp:positionH relativeFrom="column">
                  <wp:posOffset>488950</wp:posOffset>
                </wp:positionH>
                <wp:positionV relativeFrom="paragraph">
                  <wp:posOffset>1437005</wp:posOffset>
                </wp:positionV>
                <wp:extent cx="165100" cy="184150"/>
                <wp:effectExtent l="57150" t="20955" r="15875" b="5207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100" cy="184150"/>
                        </a:xfrm>
                        <a:prstGeom prst="straightConnector1">
                          <a:avLst/>
                        </a:prstGeom>
                        <a:noFill/>
                        <a:ln w="25400">
                          <a:solidFill>
                            <a:srgbClr val="FF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1DA9D" id="AutoShape 4" o:spid="_x0000_s1026" type="#_x0000_t32" style="position:absolute;margin-left:38.5pt;margin-top:113.15pt;width:13pt;height:1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" strokecolor="red" strokeweight="2pt">
                <v:stroke endarrow="block"/>
              </v:shape>
            </w:pict>
          </mc:Fallback>
        </mc:AlternateContent>
      </w:r>
      <w:r w:rsidRPr="00092217">
        <w:rPr>
          <w:noProof/>
        </w:rPr>
        <w:drawing>
          <wp:inline distT="0" distB="0" distL="0" distR="0" wp14:anchorId="5305D996" wp14:editId="05150A25">
            <wp:extent cx="2024586" cy="1800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24586" cy="1800000"/>
                    </a:xfrm>
                    <a:prstGeom prst="rect">
                      <a:avLst/>
                    </a:prstGeom>
                  </pic:spPr>
                </pic:pic>
              </a:graphicData>
            </a:graphic>
          </wp:inline>
        </w:drawing>
      </w:r>
      <w:r w:rsidRPr="00092217">
        <w:t xml:space="preserve"> </w:t>
      </w:r>
      <w:r w:rsidRPr="00092217">
        <w:rPr>
          <w:noProof/>
        </w:rPr>
        <w:lastRenderedPageBreak/>
        <w:drawing>
          <wp:inline distT="0" distB="0" distL="0" distR="0" wp14:anchorId="1C4D7DE6" wp14:editId="63E3AA5B">
            <wp:extent cx="2865001" cy="1800000"/>
            <wp:effectExtent l="0" t="0" r="0" b="0"/>
            <wp:docPr id="4" name="Immagine 4" descr="C:\Users\FConcli\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oncli\Desktop\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5001" cy="1800000"/>
                    </a:xfrm>
                    <a:prstGeom prst="rect">
                      <a:avLst/>
                    </a:prstGeom>
                    <a:noFill/>
                    <a:ln>
                      <a:noFill/>
                    </a:ln>
                  </pic:spPr>
                </pic:pic>
              </a:graphicData>
            </a:graphic>
          </wp:inline>
        </w:drawing>
      </w:r>
    </w:p>
    <w:p w14:paraId="3B300FAA" w14:textId="77777777" w:rsidR="001B6908" w:rsidRPr="00092217" w:rsidRDefault="001B6908" w:rsidP="001B6908">
      <w:pPr>
        <w:pStyle w:val="BodyText"/>
      </w:pPr>
      <w:r w:rsidRPr="00092217">
        <w:t>A new menu will appear in the “Reference” tab of your Microsoft Word.</w:t>
      </w:r>
    </w:p>
    <w:p w14:paraId="3DD5CE3D" w14:textId="77777777" w:rsidR="001B6908" w:rsidRPr="00092217" w:rsidRDefault="001B6908" w:rsidP="001B6908">
      <w:pPr>
        <w:pStyle w:val="BodyText"/>
      </w:pPr>
    </w:p>
    <w:p w14:paraId="4E55E010" w14:textId="77777777" w:rsidR="001B6908" w:rsidRPr="00092217" w:rsidRDefault="001B6908" w:rsidP="001B6908">
      <w:pPr>
        <w:pStyle w:val="BodyText"/>
      </w:pPr>
      <w:r w:rsidRPr="00092217">
        <w:rPr>
          <w:b/>
        </w:rPr>
        <w:t>In Mendeley (1.19)</w:t>
      </w:r>
    </w:p>
    <w:p w14:paraId="4F81A0DA" w14:textId="0795D4FA" w:rsidR="001B6908" w:rsidRDefault="001B6908" w:rsidP="001B6908">
      <w:pPr>
        <w:pStyle w:val="BodyText"/>
      </w:pPr>
      <w:r w:rsidRPr="00092217">
        <w:t xml:space="preserve">To import new documents: (File-&gt;Add file </w:t>
      </w:r>
      <w:r w:rsidRPr="00092217">
        <w:rPr>
          <w:noProof/>
        </w:rPr>
        <w:drawing>
          <wp:inline distT="0" distB="0" distL="0" distR="0" wp14:anchorId="300B620A" wp14:editId="3FBCF293">
            <wp:extent cx="397933" cy="2984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8854" cy="299141"/>
                    </a:xfrm>
                    <a:prstGeom prst="rect">
                      <a:avLst/>
                    </a:prstGeom>
                  </pic:spPr>
                </pic:pic>
              </a:graphicData>
            </a:graphic>
          </wp:inline>
        </w:drawing>
      </w:r>
      <w:r w:rsidRPr="00092217">
        <w:t>) and open your .bib document</w:t>
      </w:r>
    </w:p>
    <w:p w14:paraId="1A1829A7" w14:textId="2C02B34D" w:rsidR="00855379" w:rsidRDefault="00855379" w:rsidP="001B6908">
      <w:pPr>
        <w:pStyle w:val="BodyText"/>
      </w:pPr>
    </w:p>
    <w:p w14:paraId="7EA55D52" w14:textId="1DF75872" w:rsidR="00855379" w:rsidRPr="00092217" w:rsidRDefault="00855379" w:rsidP="001B6908">
      <w:pPr>
        <w:pStyle w:val="BodyText"/>
      </w:pPr>
      <w:r>
        <w:t xml:space="preserve">It is recommended that the </w:t>
      </w:r>
      <w:r w:rsidRPr="00855379">
        <w:t>Mendeley Web Extension</w:t>
      </w:r>
      <w:r>
        <w:t xml:space="preserve"> be used. This</w:t>
      </w:r>
      <w:r w:rsidRPr="00855379">
        <w:t xml:space="preserve"> </w:t>
      </w:r>
      <w:r>
        <w:t xml:space="preserve">extension </w:t>
      </w:r>
      <w:r w:rsidRPr="00855379">
        <w:t xml:space="preserve">allows </w:t>
      </w:r>
      <w:r>
        <w:t xml:space="preserve">one </w:t>
      </w:r>
      <w:r w:rsidRPr="00855379">
        <w:t>to grab citations from web pages automatically (e.g. from ieeexplore.org or other</w:t>
      </w:r>
      <w:r>
        <w:t>s), instead of having to insert the bibliographic</w:t>
      </w:r>
      <w:r w:rsidRPr="00855379">
        <w:t xml:space="preserve"> data manually.</w:t>
      </w:r>
    </w:p>
    <w:p w14:paraId="3B049945" w14:textId="77777777" w:rsidR="001B6908" w:rsidRPr="00092217" w:rsidRDefault="001B6908" w:rsidP="001B6908">
      <w:pPr>
        <w:pStyle w:val="BodyText"/>
      </w:pPr>
    </w:p>
    <w:p w14:paraId="3A78D03F" w14:textId="77777777" w:rsidR="001B6908" w:rsidRPr="00092217" w:rsidRDefault="001B6908" w:rsidP="001B6908">
      <w:pPr>
        <w:pStyle w:val="BodyText"/>
      </w:pPr>
      <w:r w:rsidRPr="00092217">
        <w:rPr>
          <w:b/>
        </w:rPr>
        <w:t>In Word (2016)</w:t>
      </w:r>
    </w:p>
    <w:p w14:paraId="47D9D51B" w14:textId="77777777" w:rsidR="001B6908" w:rsidRPr="00092217" w:rsidRDefault="001B6908" w:rsidP="001B6908">
      <w:pPr>
        <w:pStyle w:val="BodyText"/>
      </w:pPr>
      <w:r w:rsidRPr="00092217">
        <w:rPr>
          <w:i/>
        </w:rPr>
        <w:t>To cite a document in the text</w:t>
      </w:r>
      <w:r w:rsidRPr="00092217">
        <w:t xml:space="preserve">: (References-&gt;Insert Citation </w:t>
      </w:r>
      <w:r w:rsidRPr="00092217">
        <w:rPr>
          <w:noProof/>
        </w:rPr>
        <w:drawing>
          <wp:inline distT="0" distB="0" distL="0" distR="0" wp14:anchorId="4EB2BC2E" wp14:editId="39EA1531">
            <wp:extent cx="240898" cy="3524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4205" cy="357263"/>
                    </a:xfrm>
                    <a:prstGeom prst="rect">
                      <a:avLst/>
                    </a:prstGeom>
                  </pic:spPr>
                </pic:pic>
              </a:graphicData>
            </a:graphic>
          </wp:inline>
        </w:drawing>
      </w:r>
      <w:r w:rsidRPr="00092217">
        <w:t>) use “IEEE” style</w:t>
      </w:r>
    </w:p>
    <w:p w14:paraId="0AD14CF2" w14:textId="77777777" w:rsidR="001B6908" w:rsidRPr="00092217" w:rsidRDefault="001B6908" w:rsidP="001B6908">
      <w:pPr>
        <w:pStyle w:val="BodyText"/>
      </w:pPr>
    </w:p>
    <w:p w14:paraId="1A81951E" w14:textId="18E6F276" w:rsidR="001B6908" w:rsidRPr="00092217" w:rsidRDefault="001B6908" w:rsidP="001B6908">
      <w:pPr>
        <w:pStyle w:val="BodyText"/>
      </w:pPr>
      <w:r w:rsidRPr="00092217">
        <w:rPr>
          <w:i/>
        </w:rPr>
        <w:t>Example:</w:t>
      </w:r>
      <w:r w:rsidRPr="00092217">
        <w:t xml:space="preserve"> </w:t>
      </w:r>
      <w:r w:rsidRPr="00092217">
        <w:rPr>
          <w:rFonts w:cs="Times New Roman"/>
          <w:noProof/>
        </w:rPr>
        <w:t xml:space="preserve">Parusiński </w:t>
      </w:r>
      <w:r w:rsidRPr="00092217">
        <w:t xml:space="preserve">et al </w:t>
      </w:r>
      <w:r w:rsidRPr="00092217">
        <w:fldChar w:fldCharType="begin" w:fldLock="1"/>
      </w:r>
      <w:r w:rsidR="002E5C69" w:rsidRPr="00092217">
        <w:instrText>ADDIN CSL_CITATION {"citationItems":[{"id":"ITEM-1","itemData":{"author":[{"dropping-particle":"","family":"Parusiński","given":"A","non-dropping-particle":"","parse-names":false,"suffix":""},{"dropping-particle":"","family":"Pragacz","given":"P","non-dropping-particle":"","parse-names":false,"suffix":""}],"container-title":"Journal of Algebraic Geometry","id":"ITEM-1","issue":"1","issued":{"date-parts":[["2001"]]},"page":"63-79","title":"Characteristic classes of hypersurfaces and characteristic cycles","type":"article-journal","volume":"10"},"uris":["http://www.mendeley.com/documents/?uuid=eecda32a-19db-4641-937a-840e35f1a28c"]}],"mendeley":{"formattedCitation":"[3]","plainTextFormattedCitation":"[3]","previouslyFormattedCitation":"[2]"},"properties":{"noteIndex":0},"schema":"https://github.com/citation-style-language/schema/raw/master/csl-citation.json"}</w:instrText>
      </w:r>
      <w:r w:rsidRPr="00092217">
        <w:fldChar w:fldCharType="separate"/>
      </w:r>
      <w:r w:rsidR="002E5C69" w:rsidRPr="00092217">
        <w:rPr>
          <w:noProof/>
        </w:rPr>
        <w:t>[3]</w:t>
      </w:r>
      <w:r w:rsidRPr="00092217">
        <w:fldChar w:fldCharType="end"/>
      </w:r>
      <w:r w:rsidRPr="00092217">
        <w:t xml:space="preserve"> have studied…. </w:t>
      </w:r>
    </w:p>
    <w:p w14:paraId="78425206" w14:textId="77777777" w:rsidR="001B6908" w:rsidRPr="00092217" w:rsidRDefault="001B6908" w:rsidP="001B6908">
      <w:pPr>
        <w:pStyle w:val="BodyText"/>
        <w:ind w:left="0"/>
      </w:pPr>
    </w:p>
    <w:p w14:paraId="23519DE0" w14:textId="77777777" w:rsidR="001B6908" w:rsidRPr="00092217" w:rsidRDefault="001B6908" w:rsidP="001B6908">
      <w:pPr>
        <w:pStyle w:val="BodyText"/>
      </w:pPr>
      <w:r w:rsidRPr="00092217">
        <w:rPr>
          <w:i/>
        </w:rPr>
        <w:t>To create the bibliography</w:t>
      </w:r>
      <w:r w:rsidRPr="00092217">
        <w:t xml:space="preserve">: (References-&gt; bibliography </w:t>
      </w:r>
      <w:r w:rsidRPr="00092217">
        <w:rPr>
          <w:noProof/>
        </w:rPr>
        <w:drawing>
          <wp:inline distT="0" distB="0" distL="0" distR="0" wp14:anchorId="2D787191" wp14:editId="00A9941B">
            <wp:extent cx="1021807" cy="1854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7044"/>
                    <a:stretch/>
                  </pic:blipFill>
                  <pic:spPr bwMode="auto">
                    <a:xfrm>
                      <a:off x="0" y="0"/>
                      <a:ext cx="1032733" cy="187403"/>
                    </a:xfrm>
                    <a:prstGeom prst="rect">
                      <a:avLst/>
                    </a:prstGeom>
                    <a:ln>
                      <a:noFill/>
                    </a:ln>
                    <a:extLst>
                      <a:ext uri="{53640926-AAD7-44D8-BBD7-CCE9431645EC}">
                        <a14:shadowObscured xmlns:a14="http://schemas.microsoft.com/office/drawing/2010/main"/>
                      </a:ext>
                    </a:extLst>
                  </pic:spPr>
                </pic:pic>
              </a:graphicData>
            </a:graphic>
          </wp:inline>
        </w:drawing>
      </w:r>
      <w:r w:rsidRPr="00092217">
        <w:t>)</w:t>
      </w:r>
    </w:p>
    <w:p w14:paraId="0D227138" w14:textId="77777777" w:rsidR="001B6908" w:rsidRPr="00092217" w:rsidRDefault="001B6908">
      <w:pPr>
        <w:pStyle w:val="BodyText"/>
        <w:tabs>
          <w:tab w:val="left" w:pos="630"/>
        </w:tabs>
        <w:spacing w:before="157" w:line="251" w:lineRule="auto"/>
        <w:ind w:left="630" w:right="109" w:hanging="513"/>
        <w:sectPr w:rsidR="001B6908" w:rsidRPr="00092217" w:rsidSect="00FD31BC">
          <w:pgSz w:w="11906" w:h="16838" w:code="9"/>
          <w:pgMar w:top="1418" w:right="1418" w:bottom="1985" w:left="1418" w:header="746" w:footer="0" w:gutter="0"/>
          <w:cols w:space="720"/>
          <w:docGrid w:linePitch="299"/>
        </w:sectPr>
      </w:pPr>
    </w:p>
    <w:p w14:paraId="7D5E38D2" w14:textId="77777777" w:rsidR="00A3749C" w:rsidRPr="00EE05F9" w:rsidRDefault="00971F04" w:rsidP="00EE05F9">
      <w:pPr>
        <w:pStyle w:val="Appendix"/>
      </w:pPr>
      <w:r w:rsidRPr="00EE05F9">
        <w:lastRenderedPageBreak/>
        <w:br/>
      </w:r>
      <w:r w:rsidRPr="00EE05F9">
        <w:br/>
      </w:r>
      <w:bookmarkStart w:id="38" w:name="_Toc515467262"/>
      <w:r w:rsidR="00DD7EF1" w:rsidRPr="00EE05F9">
        <w:t>D</w:t>
      </w:r>
      <w:r w:rsidR="00B54B18" w:rsidRPr="00EE05F9">
        <w:t>etailed Mathematical Derivations</w:t>
      </w:r>
      <w:bookmarkEnd w:id="38"/>
    </w:p>
    <w:p w14:paraId="22B6DB6F" w14:textId="77777777" w:rsidR="00971F04" w:rsidRPr="00092217" w:rsidRDefault="00971F04" w:rsidP="00971F04">
      <w:pPr>
        <w:pStyle w:val="BodyText"/>
      </w:pPr>
    </w:p>
    <w:p w14:paraId="5C0CF0A3" w14:textId="77777777" w:rsidR="00971F04" w:rsidRPr="00092217" w:rsidRDefault="00971F04" w:rsidP="00971F04">
      <w:pPr>
        <w:pStyle w:val="BodyText"/>
      </w:pPr>
    </w:p>
    <w:p w14:paraId="777889B5" w14:textId="77777777" w:rsidR="00F02ACD" w:rsidRPr="00092217" w:rsidRDefault="00F02ACD">
      <w:pPr>
        <w:jc w:val="center"/>
        <w:sectPr w:rsidR="00F02ACD" w:rsidRPr="00092217" w:rsidSect="00FD31BC">
          <w:pgSz w:w="11906" w:h="16838" w:code="9"/>
          <w:pgMar w:top="1418" w:right="1418" w:bottom="1985" w:left="1418" w:header="746" w:footer="0" w:gutter="0"/>
          <w:cols w:space="720"/>
          <w:docGrid w:linePitch="299"/>
        </w:sectPr>
      </w:pPr>
    </w:p>
    <w:p w14:paraId="6647E58E" w14:textId="77777777" w:rsidR="00A3749C" w:rsidRPr="00092217" w:rsidRDefault="00971F04" w:rsidP="00EE05F9">
      <w:pPr>
        <w:pStyle w:val="Appendix"/>
      </w:pPr>
      <w:r w:rsidRPr="00092217">
        <w:lastRenderedPageBreak/>
        <w:br/>
      </w:r>
      <w:r w:rsidRPr="00092217">
        <w:br/>
      </w:r>
      <w:bookmarkStart w:id="39" w:name="_Toc515467263"/>
      <w:r w:rsidR="00DD7EF1" w:rsidRPr="00092217">
        <w:t>E</w:t>
      </w:r>
      <w:r w:rsidR="00B54B18" w:rsidRPr="00092217">
        <w:t>xtra Details of Experimental Instrumentation</w:t>
      </w:r>
      <w:bookmarkEnd w:id="39"/>
    </w:p>
    <w:p w14:paraId="6F3E5BB7" w14:textId="77777777" w:rsidR="00A233E7" w:rsidRPr="00092217" w:rsidRDefault="00A233E7">
      <w:pPr>
        <w:jc w:val="center"/>
      </w:pPr>
    </w:p>
    <w:p w14:paraId="4651613C" w14:textId="77777777" w:rsidR="00A233E7" w:rsidRPr="00092217" w:rsidRDefault="00A233E7" w:rsidP="00A233E7">
      <w:pPr>
        <w:pStyle w:val="BodyText"/>
      </w:pPr>
    </w:p>
    <w:p w14:paraId="3B0C080C" w14:textId="77777777" w:rsidR="00A233E7" w:rsidRPr="00092217" w:rsidRDefault="00A233E7" w:rsidP="00A233E7">
      <w:pPr>
        <w:pStyle w:val="BodyText"/>
        <w:sectPr w:rsidR="00A233E7" w:rsidRPr="00092217" w:rsidSect="00FD31BC">
          <w:headerReference w:type="default" r:id="rId21"/>
          <w:type w:val="oddPage"/>
          <w:pgSz w:w="11906" w:h="16838" w:code="9"/>
          <w:pgMar w:top="1418" w:right="1418" w:bottom="1985" w:left="1418" w:header="0" w:footer="0" w:gutter="0"/>
          <w:cols w:space="720"/>
          <w:docGrid w:linePitch="299"/>
        </w:sectPr>
      </w:pPr>
    </w:p>
    <w:p w14:paraId="579D989D" w14:textId="77777777" w:rsidR="00A3749C" w:rsidRPr="00092217" w:rsidRDefault="0004369C" w:rsidP="00EE05F9">
      <w:pPr>
        <w:pStyle w:val="Titolo1"/>
        <w:rPr>
          <w:rFonts w:cs="Times New Roman"/>
        </w:rPr>
      </w:pPr>
      <w:bookmarkStart w:id="40" w:name="_Toc515467264"/>
      <w:r w:rsidRPr="00092217">
        <w:lastRenderedPageBreak/>
        <w:t>Index</w:t>
      </w:r>
      <w:bookmarkEnd w:id="40"/>
    </w:p>
    <w:p w14:paraId="53F49A39" w14:textId="77777777" w:rsidR="00A3749C" w:rsidRPr="00092217" w:rsidRDefault="00A3749C">
      <w:pPr>
        <w:rPr>
          <w:rFonts w:ascii="Times New Roman" w:eastAsia="Times New Roman" w:hAnsi="Times New Roman" w:cs="Times New Roman"/>
          <w:sz w:val="20"/>
          <w:szCs w:val="20"/>
        </w:rPr>
      </w:pPr>
    </w:p>
    <w:p w14:paraId="69CD58B7" w14:textId="77777777" w:rsidR="00A3749C" w:rsidRPr="00092217" w:rsidRDefault="00A3749C">
      <w:pPr>
        <w:spacing w:before="6"/>
        <w:rPr>
          <w:rFonts w:ascii="Times New Roman" w:eastAsia="Times New Roman" w:hAnsi="Times New Roman" w:cs="Times New Roman"/>
          <w:sz w:val="18"/>
          <w:szCs w:val="18"/>
        </w:rPr>
      </w:pPr>
    </w:p>
    <w:p w14:paraId="05D166C9" w14:textId="77777777" w:rsidR="00A3749C" w:rsidRPr="00092217" w:rsidRDefault="00DD7EF1">
      <w:pPr>
        <w:pStyle w:val="BodyText"/>
        <w:spacing w:before="64"/>
      </w:pPr>
      <w:r w:rsidRPr="00092217">
        <w:t>B</w:t>
      </w:r>
    </w:p>
    <w:p w14:paraId="4D60DBA0" w14:textId="77777777" w:rsidR="00A3749C" w:rsidRPr="00092217" w:rsidRDefault="00DD7EF1">
      <w:pPr>
        <w:pStyle w:val="BodyText"/>
        <w:spacing w:before="82"/>
      </w:pPr>
      <w:r w:rsidRPr="00092217">
        <w:t>bibliography, 2</w:t>
      </w:r>
    </w:p>
    <w:p w14:paraId="17D66238" w14:textId="77777777" w:rsidR="00A3749C" w:rsidRPr="00092217" w:rsidRDefault="00DD7EF1">
      <w:pPr>
        <w:pStyle w:val="BodyText"/>
        <w:spacing w:before="82"/>
        <w:ind w:firstLine="398"/>
      </w:pPr>
      <w:r w:rsidRPr="00092217">
        <w:t>by chapter, 5</w:t>
      </w:r>
    </w:p>
    <w:p w14:paraId="1682B0B3" w14:textId="77777777" w:rsidR="00A3749C" w:rsidRPr="00092217" w:rsidRDefault="00A3749C">
      <w:pPr>
        <w:spacing w:before="6"/>
        <w:rPr>
          <w:rFonts w:ascii="Times New Roman" w:eastAsia="Times New Roman" w:hAnsi="Times New Roman" w:cs="Times New Roman"/>
          <w:sz w:val="24"/>
          <w:szCs w:val="24"/>
        </w:rPr>
      </w:pPr>
    </w:p>
    <w:p w14:paraId="2EC178E7" w14:textId="77777777" w:rsidR="00A3749C" w:rsidRPr="00092217" w:rsidRDefault="00DD7EF1">
      <w:pPr>
        <w:pStyle w:val="BodyText"/>
      </w:pPr>
      <w:r w:rsidRPr="00092217">
        <w:t>C</w:t>
      </w:r>
    </w:p>
    <w:p w14:paraId="4F480065" w14:textId="77777777" w:rsidR="00A3749C" w:rsidRPr="00092217" w:rsidRDefault="00DD7EF1">
      <w:pPr>
        <w:pStyle w:val="BodyText"/>
        <w:spacing w:before="82"/>
      </w:pPr>
      <w:r w:rsidRPr="00092217">
        <w:t>chapter</w:t>
      </w:r>
    </w:p>
    <w:p w14:paraId="184411AA" w14:textId="77777777" w:rsidR="00A3749C" w:rsidRPr="00092217" w:rsidRDefault="00DD7EF1">
      <w:pPr>
        <w:pStyle w:val="BodyText"/>
        <w:spacing w:before="82"/>
        <w:ind w:left="515"/>
      </w:pPr>
      <w:r w:rsidRPr="00092217">
        <w:t>numbered, 1</w:t>
      </w:r>
    </w:p>
    <w:p w14:paraId="06665A9D" w14:textId="77777777" w:rsidR="00A3749C" w:rsidRPr="00092217" w:rsidRDefault="00DD7EF1">
      <w:pPr>
        <w:pStyle w:val="BodyText"/>
        <w:spacing w:before="82"/>
        <w:ind w:firstLine="398"/>
      </w:pPr>
      <w:r w:rsidRPr="00092217">
        <w:t>unnumbered, 1</w:t>
      </w:r>
    </w:p>
    <w:p w14:paraId="1FAEE0D3" w14:textId="77777777" w:rsidR="00A3749C" w:rsidRPr="00092217" w:rsidRDefault="00A3749C">
      <w:pPr>
        <w:spacing w:before="6"/>
        <w:rPr>
          <w:rFonts w:ascii="Times New Roman" w:eastAsia="Times New Roman" w:hAnsi="Times New Roman" w:cs="Times New Roman"/>
          <w:sz w:val="24"/>
          <w:szCs w:val="24"/>
        </w:rPr>
      </w:pPr>
    </w:p>
    <w:p w14:paraId="12F3C371" w14:textId="77777777" w:rsidR="00A3749C" w:rsidRPr="00092217" w:rsidRDefault="00DD7EF1">
      <w:pPr>
        <w:pStyle w:val="BodyText"/>
      </w:pPr>
      <w:r w:rsidRPr="00092217">
        <w:t>F</w:t>
      </w:r>
    </w:p>
    <w:p w14:paraId="2C9D6FCA" w14:textId="77777777" w:rsidR="00A3749C" w:rsidRPr="00092217" w:rsidRDefault="00DD7EF1">
      <w:pPr>
        <w:pStyle w:val="BodyText"/>
        <w:spacing w:before="82"/>
      </w:pPr>
      <w:r w:rsidRPr="00092217">
        <w:t>figures, 3</w:t>
      </w:r>
    </w:p>
    <w:p w14:paraId="2ED65287" w14:textId="77777777" w:rsidR="00A3749C" w:rsidRPr="00092217" w:rsidRDefault="00A3749C">
      <w:pPr>
        <w:spacing w:before="6"/>
        <w:rPr>
          <w:rFonts w:ascii="Times New Roman" w:eastAsia="Times New Roman" w:hAnsi="Times New Roman" w:cs="Times New Roman"/>
          <w:sz w:val="24"/>
          <w:szCs w:val="24"/>
        </w:rPr>
      </w:pPr>
    </w:p>
    <w:p w14:paraId="6F28DD15" w14:textId="77777777" w:rsidR="006D4885" w:rsidRPr="00092217" w:rsidRDefault="00DD7EF1" w:rsidP="00925C50">
      <w:pPr>
        <w:pStyle w:val="BodyText"/>
        <w:spacing w:line="311" w:lineRule="auto"/>
        <w:ind w:right="40"/>
        <w:rPr>
          <w:w w:val="99"/>
        </w:rPr>
      </w:pPr>
      <w:r w:rsidRPr="00092217">
        <w:t>L</w:t>
      </w:r>
      <w:r w:rsidRPr="00092217">
        <w:rPr>
          <w:w w:val="99"/>
        </w:rPr>
        <w:t xml:space="preserve"> </w:t>
      </w:r>
    </w:p>
    <w:p w14:paraId="0DB658E1" w14:textId="77777777" w:rsidR="00A3749C" w:rsidRPr="00092217" w:rsidRDefault="00DD7EF1" w:rsidP="00925C50">
      <w:pPr>
        <w:pStyle w:val="BodyText"/>
        <w:spacing w:line="311" w:lineRule="auto"/>
        <w:ind w:right="40"/>
      </w:pPr>
      <w:r w:rsidRPr="00092217">
        <w:t>L</w:t>
      </w:r>
      <w:r w:rsidRPr="00092217">
        <w:rPr>
          <w:position w:val="5"/>
          <w:sz w:val="16"/>
        </w:rPr>
        <w:t>A</w:t>
      </w:r>
      <w:r w:rsidRPr="00092217">
        <w:t>T</w:t>
      </w:r>
      <w:r w:rsidRPr="00092217">
        <w:rPr>
          <w:position w:val="-4"/>
        </w:rPr>
        <w:t>E</w:t>
      </w:r>
      <w:r w:rsidRPr="00092217">
        <w:t>X, 1</w:t>
      </w:r>
    </w:p>
    <w:p w14:paraId="277C7918" w14:textId="77777777" w:rsidR="00A3749C" w:rsidRPr="00092217" w:rsidRDefault="00DD7EF1">
      <w:pPr>
        <w:pStyle w:val="BodyText"/>
        <w:spacing w:before="137"/>
      </w:pPr>
      <w:r w:rsidRPr="00092217">
        <w:t>T</w:t>
      </w:r>
    </w:p>
    <w:p w14:paraId="6D3E60E3" w14:textId="77777777" w:rsidR="00A3749C" w:rsidRPr="00092217" w:rsidRDefault="00DD7EF1">
      <w:pPr>
        <w:pStyle w:val="BodyText"/>
        <w:spacing w:before="82"/>
      </w:pPr>
      <w:r w:rsidRPr="00092217">
        <w:t>tables, 3</w:t>
      </w:r>
    </w:p>
    <w:p w14:paraId="0D17D622" w14:textId="77777777" w:rsidR="00A3749C" w:rsidRPr="00092217" w:rsidRDefault="00A3749C">
      <w:pPr>
        <w:rPr>
          <w:rFonts w:ascii="Times New Roman" w:eastAsia="Times New Roman" w:hAnsi="Times New Roman" w:cs="Times New Roman"/>
          <w:sz w:val="20"/>
          <w:szCs w:val="20"/>
        </w:rPr>
      </w:pPr>
    </w:p>
    <w:p w14:paraId="667E9EF4" w14:textId="77777777" w:rsidR="00A3749C" w:rsidRPr="00092217" w:rsidRDefault="00A3749C">
      <w:pPr>
        <w:rPr>
          <w:rFonts w:ascii="Times New Roman" w:eastAsia="Times New Roman" w:hAnsi="Times New Roman" w:cs="Times New Roman"/>
          <w:sz w:val="20"/>
          <w:szCs w:val="20"/>
        </w:rPr>
      </w:pPr>
    </w:p>
    <w:p w14:paraId="22A4F738" w14:textId="77777777" w:rsidR="00A3749C" w:rsidRPr="00092217" w:rsidRDefault="00A3749C">
      <w:pPr>
        <w:rPr>
          <w:rFonts w:ascii="Times New Roman" w:eastAsia="Times New Roman" w:hAnsi="Times New Roman" w:cs="Times New Roman"/>
          <w:sz w:val="20"/>
          <w:szCs w:val="20"/>
        </w:rPr>
      </w:pPr>
    </w:p>
    <w:p w14:paraId="2DACED7F" w14:textId="77777777" w:rsidR="00A3749C" w:rsidRPr="00092217" w:rsidRDefault="00A3749C">
      <w:pPr>
        <w:rPr>
          <w:rFonts w:ascii="Times New Roman" w:eastAsia="Times New Roman" w:hAnsi="Times New Roman" w:cs="Times New Roman"/>
          <w:sz w:val="20"/>
          <w:szCs w:val="20"/>
        </w:rPr>
      </w:pPr>
    </w:p>
    <w:p w14:paraId="5E1FE5EB" w14:textId="77777777" w:rsidR="00A3749C" w:rsidRPr="00092217" w:rsidRDefault="00A3749C">
      <w:pPr>
        <w:rPr>
          <w:rFonts w:ascii="Times New Roman" w:eastAsia="Times New Roman" w:hAnsi="Times New Roman" w:cs="Times New Roman"/>
          <w:sz w:val="20"/>
          <w:szCs w:val="20"/>
        </w:rPr>
      </w:pPr>
    </w:p>
    <w:p w14:paraId="08C45ED6" w14:textId="77777777" w:rsidR="00A3749C" w:rsidRPr="00092217" w:rsidRDefault="00A3749C">
      <w:pPr>
        <w:rPr>
          <w:rFonts w:ascii="Times New Roman" w:eastAsia="Times New Roman" w:hAnsi="Times New Roman" w:cs="Times New Roman"/>
          <w:sz w:val="20"/>
          <w:szCs w:val="20"/>
        </w:rPr>
      </w:pPr>
    </w:p>
    <w:p w14:paraId="7076F1E2" w14:textId="77777777" w:rsidR="00A3749C" w:rsidRPr="00092217" w:rsidRDefault="00A3749C">
      <w:pPr>
        <w:rPr>
          <w:rFonts w:ascii="Times New Roman" w:eastAsia="Times New Roman" w:hAnsi="Times New Roman" w:cs="Times New Roman"/>
          <w:sz w:val="20"/>
          <w:szCs w:val="20"/>
        </w:rPr>
      </w:pPr>
    </w:p>
    <w:p w14:paraId="1E2A6982" w14:textId="77777777" w:rsidR="00A3749C" w:rsidRPr="00092217" w:rsidRDefault="00A3749C">
      <w:pPr>
        <w:rPr>
          <w:rFonts w:ascii="Times New Roman" w:eastAsia="Times New Roman" w:hAnsi="Times New Roman" w:cs="Times New Roman"/>
          <w:sz w:val="20"/>
          <w:szCs w:val="20"/>
        </w:rPr>
      </w:pPr>
    </w:p>
    <w:p w14:paraId="5C1E642F" w14:textId="77777777" w:rsidR="00A3749C" w:rsidRPr="00092217" w:rsidRDefault="00A3749C">
      <w:pPr>
        <w:rPr>
          <w:rFonts w:ascii="Times New Roman" w:eastAsia="Times New Roman" w:hAnsi="Times New Roman" w:cs="Times New Roman"/>
          <w:sz w:val="20"/>
          <w:szCs w:val="20"/>
        </w:rPr>
      </w:pPr>
    </w:p>
    <w:p w14:paraId="14F6559D" w14:textId="77777777" w:rsidR="00A3749C" w:rsidRPr="00092217" w:rsidRDefault="00A3749C">
      <w:pPr>
        <w:rPr>
          <w:rFonts w:ascii="Times New Roman" w:eastAsia="Times New Roman" w:hAnsi="Times New Roman" w:cs="Times New Roman"/>
          <w:sz w:val="20"/>
          <w:szCs w:val="20"/>
        </w:rPr>
      </w:pPr>
    </w:p>
    <w:p w14:paraId="493F2926" w14:textId="77777777" w:rsidR="00A3749C" w:rsidRPr="00092217" w:rsidRDefault="00A3749C">
      <w:pPr>
        <w:rPr>
          <w:rFonts w:ascii="Times New Roman" w:eastAsia="Times New Roman" w:hAnsi="Times New Roman" w:cs="Times New Roman"/>
          <w:sz w:val="20"/>
          <w:szCs w:val="20"/>
        </w:rPr>
      </w:pPr>
    </w:p>
    <w:p w14:paraId="171A6ABA" w14:textId="77777777" w:rsidR="00A3749C" w:rsidRPr="00092217" w:rsidRDefault="00A3749C">
      <w:pPr>
        <w:rPr>
          <w:rFonts w:ascii="Times New Roman" w:eastAsia="Times New Roman" w:hAnsi="Times New Roman" w:cs="Times New Roman"/>
          <w:sz w:val="20"/>
          <w:szCs w:val="20"/>
        </w:rPr>
      </w:pPr>
    </w:p>
    <w:p w14:paraId="6B7D25D4" w14:textId="77777777" w:rsidR="00A3749C" w:rsidRPr="00092217" w:rsidRDefault="00A3749C">
      <w:pPr>
        <w:rPr>
          <w:rFonts w:ascii="Times New Roman" w:eastAsia="Times New Roman" w:hAnsi="Times New Roman" w:cs="Times New Roman"/>
          <w:sz w:val="20"/>
          <w:szCs w:val="20"/>
        </w:rPr>
      </w:pPr>
    </w:p>
    <w:p w14:paraId="3B212210" w14:textId="77777777" w:rsidR="00A3749C" w:rsidRPr="00092217" w:rsidRDefault="00A3749C">
      <w:pPr>
        <w:rPr>
          <w:rFonts w:ascii="Times New Roman" w:eastAsia="Times New Roman" w:hAnsi="Times New Roman" w:cs="Times New Roman"/>
          <w:sz w:val="20"/>
          <w:szCs w:val="20"/>
        </w:rPr>
      </w:pPr>
    </w:p>
    <w:p w14:paraId="012496F5" w14:textId="77777777" w:rsidR="00A3749C" w:rsidRPr="00092217" w:rsidRDefault="00A3749C">
      <w:pPr>
        <w:rPr>
          <w:rFonts w:ascii="Times New Roman" w:eastAsia="Times New Roman" w:hAnsi="Times New Roman" w:cs="Times New Roman"/>
          <w:sz w:val="20"/>
          <w:szCs w:val="20"/>
        </w:rPr>
      </w:pPr>
    </w:p>
    <w:p w14:paraId="73BFF1FE" w14:textId="77777777" w:rsidR="00A3749C" w:rsidRPr="00092217" w:rsidRDefault="00A3749C">
      <w:pPr>
        <w:rPr>
          <w:rFonts w:ascii="Times New Roman" w:eastAsia="Times New Roman" w:hAnsi="Times New Roman" w:cs="Times New Roman"/>
          <w:sz w:val="20"/>
          <w:szCs w:val="20"/>
        </w:rPr>
      </w:pPr>
    </w:p>
    <w:p w14:paraId="25B397EF" w14:textId="77777777" w:rsidR="00A3749C" w:rsidRPr="00092217" w:rsidRDefault="00A3749C">
      <w:pPr>
        <w:rPr>
          <w:rFonts w:ascii="Times New Roman" w:eastAsia="Times New Roman" w:hAnsi="Times New Roman" w:cs="Times New Roman"/>
          <w:sz w:val="20"/>
          <w:szCs w:val="20"/>
        </w:rPr>
      </w:pPr>
    </w:p>
    <w:p w14:paraId="75D8782C" w14:textId="77777777" w:rsidR="00A3749C" w:rsidRPr="00092217" w:rsidRDefault="00A3749C">
      <w:pPr>
        <w:rPr>
          <w:rFonts w:ascii="Times New Roman" w:eastAsia="Times New Roman" w:hAnsi="Times New Roman" w:cs="Times New Roman"/>
          <w:sz w:val="20"/>
          <w:szCs w:val="20"/>
        </w:rPr>
      </w:pPr>
    </w:p>
    <w:p w14:paraId="0C8733B6" w14:textId="77777777" w:rsidR="00A3749C" w:rsidRPr="00092217" w:rsidRDefault="00A3749C">
      <w:pPr>
        <w:rPr>
          <w:rFonts w:ascii="Times New Roman" w:eastAsia="Times New Roman" w:hAnsi="Times New Roman" w:cs="Times New Roman"/>
          <w:sz w:val="20"/>
          <w:szCs w:val="20"/>
        </w:rPr>
      </w:pPr>
    </w:p>
    <w:p w14:paraId="39D78D2E" w14:textId="77777777" w:rsidR="00A3749C" w:rsidRPr="00092217" w:rsidRDefault="00A3749C">
      <w:pPr>
        <w:rPr>
          <w:rFonts w:ascii="Times New Roman" w:eastAsia="Times New Roman" w:hAnsi="Times New Roman" w:cs="Times New Roman"/>
          <w:sz w:val="20"/>
          <w:szCs w:val="20"/>
        </w:rPr>
      </w:pPr>
    </w:p>
    <w:p w14:paraId="1D50032B" w14:textId="77777777" w:rsidR="00A3749C" w:rsidRPr="00092217" w:rsidRDefault="00A3749C">
      <w:pPr>
        <w:rPr>
          <w:rFonts w:ascii="Times New Roman" w:eastAsia="Times New Roman" w:hAnsi="Times New Roman" w:cs="Times New Roman"/>
          <w:sz w:val="20"/>
          <w:szCs w:val="20"/>
        </w:rPr>
      </w:pPr>
    </w:p>
    <w:p w14:paraId="219639DA" w14:textId="77777777" w:rsidR="00A3749C" w:rsidRPr="00092217" w:rsidRDefault="00A3749C">
      <w:pPr>
        <w:rPr>
          <w:rFonts w:ascii="Times New Roman" w:eastAsia="Times New Roman" w:hAnsi="Times New Roman" w:cs="Times New Roman"/>
          <w:sz w:val="20"/>
          <w:szCs w:val="20"/>
        </w:rPr>
      </w:pPr>
    </w:p>
    <w:p w14:paraId="1B3620A3" w14:textId="77777777" w:rsidR="00A3749C" w:rsidRPr="00092217" w:rsidRDefault="00A3749C">
      <w:pPr>
        <w:rPr>
          <w:rFonts w:ascii="Times New Roman" w:eastAsia="Times New Roman" w:hAnsi="Times New Roman" w:cs="Times New Roman"/>
          <w:sz w:val="20"/>
          <w:szCs w:val="20"/>
        </w:rPr>
      </w:pPr>
    </w:p>
    <w:p w14:paraId="068EC8C9" w14:textId="77777777" w:rsidR="00A3749C" w:rsidRPr="00092217" w:rsidRDefault="00A3749C">
      <w:pPr>
        <w:rPr>
          <w:rFonts w:ascii="Times New Roman" w:eastAsia="Times New Roman" w:hAnsi="Times New Roman" w:cs="Times New Roman"/>
          <w:sz w:val="20"/>
          <w:szCs w:val="20"/>
        </w:rPr>
      </w:pPr>
    </w:p>
    <w:p w14:paraId="2EB98A02" w14:textId="77777777" w:rsidR="00A3749C" w:rsidRPr="00092217" w:rsidRDefault="00A3749C">
      <w:pPr>
        <w:rPr>
          <w:rFonts w:ascii="Times New Roman" w:eastAsia="Times New Roman" w:hAnsi="Times New Roman" w:cs="Times New Roman"/>
          <w:sz w:val="20"/>
          <w:szCs w:val="20"/>
        </w:rPr>
      </w:pPr>
    </w:p>
    <w:p w14:paraId="1EF0310A" w14:textId="77777777" w:rsidR="00A3749C" w:rsidRPr="00092217" w:rsidRDefault="00A3749C">
      <w:pPr>
        <w:rPr>
          <w:rFonts w:ascii="Times New Roman" w:eastAsia="Times New Roman" w:hAnsi="Times New Roman" w:cs="Times New Roman"/>
          <w:sz w:val="20"/>
          <w:szCs w:val="20"/>
        </w:rPr>
      </w:pPr>
    </w:p>
    <w:p w14:paraId="7F961CF4" w14:textId="77777777" w:rsidR="00A3749C" w:rsidRPr="00092217" w:rsidRDefault="00A3749C">
      <w:pPr>
        <w:spacing w:before="8"/>
        <w:rPr>
          <w:rFonts w:ascii="Times New Roman" w:eastAsia="Times New Roman" w:hAnsi="Times New Roman" w:cs="Times New Roman"/>
          <w:sz w:val="17"/>
          <w:szCs w:val="17"/>
        </w:rPr>
      </w:pPr>
    </w:p>
    <w:p w14:paraId="3CE1B20E" w14:textId="77777777" w:rsidR="00A3749C" w:rsidRPr="00092217" w:rsidRDefault="00A3749C">
      <w:pPr>
        <w:rPr>
          <w:rFonts w:ascii="Times New Roman" w:eastAsia="Times New Roman" w:hAnsi="Times New Roman" w:cs="Times New Roman"/>
          <w:sz w:val="20"/>
          <w:szCs w:val="20"/>
        </w:rPr>
      </w:pPr>
    </w:p>
    <w:p w14:paraId="39788ED7" w14:textId="77777777" w:rsidR="00A3749C" w:rsidRPr="00092217" w:rsidRDefault="00A3749C">
      <w:pPr>
        <w:rPr>
          <w:rFonts w:ascii="Times New Roman" w:eastAsia="Times New Roman" w:hAnsi="Times New Roman" w:cs="Times New Roman"/>
          <w:sz w:val="20"/>
          <w:szCs w:val="20"/>
        </w:rPr>
      </w:pPr>
    </w:p>
    <w:p w14:paraId="610C9A15" w14:textId="77777777" w:rsidR="00A3749C" w:rsidRPr="00092217" w:rsidRDefault="00A3749C">
      <w:pPr>
        <w:rPr>
          <w:rFonts w:ascii="Times New Roman" w:eastAsia="Times New Roman" w:hAnsi="Times New Roman" w:cs="Times New Roman"/>
          <w:sz w:val="20"/>
          <w:szCs w:val="20"/>
        </w:rPr>
      </w:pPr>
    </w:p>
    <w:p w14:paraId="153F3DC5" w14:textId="77777777" w:rsidR="00A3749C" w:rsidRDefault="00DD7EF1" w:rsidP="00EE05F9">
      <w:pPr>
        <w:pStyle w:val="Titolo1"/>
      </w:pPr>
      <w:bookmarkStart w:id="41" w:name="_Toc515467265"/>
      <w:r w:rsidRPr="00092217">
        <w:t>P</w:t>
      </w:r>
      <w:r w:rsidR="000B31C8" w:rsidRPr="00092217">
        <w:t>ocket Material</w:t>
      </w:r>
      <w:r w:rsidRPr="00092217">
        <w:t>: M</w:t>
      </w:r>
      <w:r w:rsidR="000B31C8" w:rsidRPr="00092217">
        <w:t>ap</w:t>
      </w:r>
      <w:r w:rsidRPr="00092217">
        <w:t xml:space="preserve"> </w:t>
      </w:r>
      <w:r w:rsidR="000B31C8" w:rsidRPr="00092217">
        <w:t>of</w:t>
      </w:r>
      <w:r w:rsidRPr="00092217">
        <w:t xml:space="preserve"> C</w:t>
      </w:r>
      <w:r w:rsidR="000B31C8" w:rsidRPr="00092217">
        <w:t xml:space="preserve">ase </w:t>
      </w:r>
      <w:r w:rsidRPr="00092217">
        <w:t>S</w:t>
      </w:r>
      <w:r w:rsidR="000B31C8" w:rsidRPr="00092217">
        <w:t xml:space="preserve">tudy </w:t>
      </w:r>
      <w:r w:rsidRPr="00092217">
        <w:t>S</w:t>
      </w:r>
      <w:r w:rsidR="000B31C8" w:rsidRPr="00092217">
        <w:t>olar</w:t>
      </w:r>
      <w:r w:rsidRPr="00092217">
        <w:t xml:space="preserve"> S</w:t>
      </w:r>
      <w:r w:rsidR="000B31C8" w:rsidRPr="00092217">
        <w:t>ystems</w:t>
      </w:r>
      <w:bookmarkEnd w:id="41"/>
    </w:p>
    <w:p w14:paraId="363177B3" w14:textId="77777777" w:rsidR="008D48F6" w:rsidRDefault="008D48F6" w:rsidP="00A233E7">
      <w:pPr>
        <w:pStyle w:val="BodyText"/>
      </w:pPr>
    </w:p>
    <w:p w14:paraId="22C9CC4B" w14:textId="77777777" w:rsidR="008D48F6" w:rsidRPr="00B42F8E" w:rsidRDefault="008D48F6" w:rsidP="00EE05F9">
      <w:pPr>
        <w:pStyle w:val="Titolo1"/>
      </w:pPr>
    </w:p>
    <w:sectPr w:rsidR="008D48F6" w:rsidRPr="00B42F8E" w:rsidSect="00FD31BC">
      <w:pgSz w:w="11906" w:h="16838" w:code="9"/>
      <w:pgMar w:top="1418" w:right="1418" w:bottom="1985"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366A" w14:textId="77777777" w:rsidR="0065794E" w:rsidRDefault="0065794E">
      <w:r>
        <w:separator/>
      </w:r>
    </w:p>
  </w:endnote>
  <w:endnote w:type="continuationSeparator" w:id="0">
    <w:p w14:paraId="5F235A85" w14:textId="77777777" w:rsidR="0065794E" w:rsidRDefault="0065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F6ED5" w14:textId="77777777" w:rsidR="0065794E" w:rsidRDefault="0065794E">
      <w:r>
        <w:separator/>
      </w:r>
    </w:p>
  </w:footnote>
  <w:footnote w:type="continuationSeparator" w:id="0">
    <w:p w14:paraId="1A1ECAF8" w14:textId="77777777" w:rsidR="0065794E" w:rsidRDefault="0065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66B9" w14:textId="5DD8B3A5" w:rsidR="00CF4550" w:rsidRDefault="00CF4550">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DB3E" w14:textId="19FC6CA5" w:rsidR="00CF4550" w:rsidRDefault="00CF4550">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7EE4" w14:textId="03E0B051" w:rsidR="00CF4550" w:rsidRDefault="00CF4550">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936C" w14:textId="77777777" w:rsidR="00CF4550" w:rsidRDefault="00CF4550">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55E"/>
    <w:multiLevelType w:val="multilevel"/>
    <w:tmpl w:val="B510A082"/>
    <w:lvl w:ilvl="0">
      <w:start w:val="3"/>
      <w:numFmt w:val="decimal"/>
      <w:lvlText w:val="%1"/>
      <w:lvlJc w:val="left"/>
      <w:pPr>
        <w:ind w:left="655" w:hanging="538"/>
      </w:pPr>
      <w:rPr>
        <w:rFonts w:hint="default"/>
      </w:rPr>
    </w:lvl>
    <w:lvl w:ilvl="1">
      <w:start w:val="1"/>
      <w:numFmt w:val="decimal"/>
      <w:lvlText w:val="%1.%2"/>
      <w:lvlJc w:val="left"/>
      <w:pPr>
        <w:ind w:left="655" w:hanging="538"/>
      </w:pPr>
      <w:rPr>
        <w:rFonts w:ascii="Times New Roman" w:eastAsia="Times New Roman" w:hAnsi="Times New Roman" w:hint="default"/>
        <w:b/>
        <w:bCs/>
        <w:w w:val="99"/>
        <w:sz w:val="24"/>
        <w:szCs w:val="24"/>
      </w:rPr>
    </w:lvl>
    <w:lvl w:ilvl="2">
      <w:start w:val="1"/>
      <w:numFmt w:val="decimal"/>
      <w:lvlText w:val="%3."/>
      <w:lvlJc w:val="left"/>
      <w:pPr>
        <w:ind w:left="702" w:hanging="297"/>
      </w:pPr>
      <w:rPr>
        <w:rFonts w:ascii="Times New Roman" w:eastAsia="Times New Roman" w:hAnsi="Times New Roman" w:hint="default"/>
        <w:w w:val="99"/>
        <w:sz w:val="24"/>
        <w:szCs w:val="24"/>
      </w:rPr>
    </w:lvl>
    <w:lvl w:ilvl="3">
      <w:start w:val="1"/>
      <w:numFmt w:val="bullet"/>
      <w:lvlText w:val="•"/>
      <w:lvlJc w:val="left"/>
      <w:pPr>
        <w:ind w:left="1455" w:hanging="297"/>
      </w:pPr>
      <w:rPr>
        <w:rFonts w:hint="default"/>
      </w:rPr>
    </w:lvl>
    <w:lvl w:ilvl="4">
      <w:start w:val="1"/>
      <w:numFmt w:val="bullet"/>
      <w:lvlText w:val="•"/>
      <w:lvlJc w:val="left"/>
      <w:pPr>
        <w:ind w:left="1832" w:hanging="297"/>
      </w:pPr>
      <w:rPr>
        <w:rFonts w:hint="default"/>
      </w:rPr>
    </w:lvl>
    <w:lvl w:ilvl="5">
      <w:start w:val="1"/>
      <w:numFmt w:val="bullet"/>
      <w:lvlText w:val="•"/>
      <w:lvlJc w:val="left"/>
      <w:pPr>
        <w:ind w:left="2209" w:hanging="297"/>
      </w:pPr>
      <w:rPr>
        <w:rFonts w:hint="default"/>
      </w:rPr>
    </w:lvl>
    <w:lvl w:ilvl="6">
      <w:start w:val="1"/>
      <w:numFmt w:val="bullet"/>
      <w:lvlText w:val="•"/>
      <w:lvlJc w:val="left"/>
      <w:pPr>
        <w:ind w:left="2585" w:hanging="297"/>
      </w:pPr>
      <w:rPr>
        <w:rFonts w:hint="default"/>
      </w:rPr>
    </w:lvl>
    <w:lvl w:ilvl="7">
      <w:start w:val="1"/>
      <w:numFmt w:val="bullet"/>
      <w:lvlText w:val="•"/>
      <w:lvlJc w:val="left"/>
      <w:pPr>
        <w:ind w:left="2962" w:hanging="297"/>
      </w:pPr>
      <w:rPr>
        <w:rFonts w:hint="default"/>
      </w:rPr>
    </w:lvl>
    <w:lvl w:ilvl="8">
      <w:start w:val="1"/>
      <w:numFmt w:val="bullet"/>
      <w:lvlText w:val="•"/>
      <w:lvlJc w:val="left"/>
      <w:pPr>
        <w:ind w:left="3338" w:hanging="297"/>
      </w:pPr>
      <w:rPr>
        <w:rFonts w:hint="default"/>
      </w:rPr>
    </w:lvl>
  </w:abstractNum>
  <w:abstractNum w:abstractNumId="1" w15:restartNumberingAfterBreak="0">
    <w:nsid w:val="09A64659"/>
    <w:multiLevelType w:val="hybridMultilevel"/>
    <w:tmpl w:val="14FE9D44"/>
    <w:lvl w:ilvl="0" w:tplc="CFE4E03A">
      <w:start w:val="1"/>
      <w:numFmt w:val="lowerLetter"/>
      <w:lvlText w:val="(%1)"/>
      <w:lvlJc w:val="left"/>
      <w:pPr>
        <w:ind w:left="513" w:hanging="383"/>
      </w:pPr>
      <w:rPr>
        <w:rFonts w:ascii="Times New Roman" w:eastAsia="Times New Roman" w:hAnsi="Times New Roman" w:hint="default"/>
        <w:w w:val="99"/>
        <w:sz w:val="24"/>
        <w:szCs w:val="24"/>
      </w:rPr>
    </w:lvl>
    <w:lvl w:ilvl="1" w:tplc="BAA0444A">
      <w:start w:val="1"/>
      <w:numFmt w:val="bullet"/>
      <w:lvlText w:val="•"/>
      <w:lvlJc w:val="left"/>
      <w:pPr>
        <w:ind w:left="1443" w:hanging="383"/>
      </w:pPr>
      <w:rPr>
        <w:rFonts w:hint="default"/>
      </w:rPr>
    </w:lvl>
    <w:lvl w:ilvl="2" w:tplc="1840962E">
      <w:start w:val="1"/>
      <w:numFmt w:val="bullet"/>
      <w:lvlText w:val="•"/>
      <w:lvlJc w:val="left"/>
      <w:pPr>
        <w:ind w:left="2374" w:hanging="383"/>
      </w:pPr>
      <w:rPr>
        <w:rFonts w:hint="default"/>
      </w:rPr>
    </w:lvl>
    <w:lvl w:ilvl="3" w:tplc="0002BC2A">
      <w:start w:val="1"/>
      <w:numFmt w:val="bullet"/>
      <w:lvlText w:val="•"/>
      <w:lvlJc w:val="left"/>
      <w:pPr>
        <w:ind w:left="3305" w:hanging="383"/>
      </w:pPr>
      <w:rPr>
        <w:rFonts w:hint="default"/>
      </w:rPr>
    </w:lvl>
    <w:lvl w:ilvl="4" w:tplc="426A57A6">
      <w:start w:val="1"/>
      <w:numFmt w:val="bullet"/>
      <w:lvlText w:val="•"/>
      <w:lvlJc w:val="left"/>
      <w:pPr>
        <w:ind w:left="4235" w:hanging="383"/>
      </w:pPr>
      <w:rPr>
        <w:rFonts w:hint="default"/>
      </w:rPr>
    </w:lvl>
    <w:lvl w:ilvl="5" w:tplc="09B6F19A">
      <w:start w:val="1"/>
      <w:numFmt w:val="bullet"/>
      <w:lvlText w:val="•"/>
      <w:lvlJc w:val="left"/>
      <w:pPr>
        <w:ind w:left="5166" w:hanging="383"/>
      </w:pPr>
      <w:rPr>
        <w:rFonts w:hint="default"/>
      </w:rPr>
    </w:lvl>
    <w:lvl w:ilvl="6" w:tplc="3E907C28">
      <w:start w:val="1"/>
      <w:numFmt w:val="bullet"/>
      <w:lvlText w:val="•"/>
      <w:lvlJc w:val="left"/>
      <w:pPr>
        <w:ind w:left="6097" w:hanging="383"/>
      </w:pPr>
      <w:rPr>
        <w:rFonts w:hint="default"/>
      </w:rPr>
    </w:lvl>
    <w:lvl w:ilvl="7" w:tplc="75A81008">
      <w:start w:val="1"/>
      <w:numFmt w:val="bullet"/>
      <w:lvlText w:val="•"/>
      <w:lvlJc w:val="left"/>
      <w:pPr>
        <w:ind w:left="7028" w:hanging="383"/>
      </w:pPr>
      <w:rPr>
        <w:rFonts w:hint="default"/>
      </w:rPr>
    </w:lvl>
    <w:lvl w:ilvl="8" w:tplc="7F963F90">
      <w:start w:val="1"/>
      <w:numFmt w:val="bullet"/>
      <w:lvlText w:val="•"/>
      <w:lvlJc w:val="left"/>
      <w:pPr>
        <w:ind w:left="7958" w:hanging="383"/>
      </w:pPr>
      <w:rPr>
        <w:rFonts w:hint="default"/>
      </w:rPr>
    </w:lvl>
  </w:abstractNum>
  <w:abstractNum w:abstractNumId="2" w15:restartNumberingAfterBreak="0">
    <w:nsid w:val="1F5B2711"/>
    <w:multiLevelType w:val="hybridMultilevel"/>
    <w:tmpl w:val="9E549B62"/>
    <w:lvl w:ilvl="0" w:tplc="851C24BE">
      <w:start w:val="1"/>
      <w:numFmt w:val="decimal"/>
      <w:lvlText w:val="Chapter %1"/>
      <w:lvlJc w:val="left"/>
      <w:pPr>
        <w:ind w:left="6598"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6893" w:hanging="360"/>
      </w:pPr>
    </w:lvl>
    <w:lvl w:ilvl="2" w:tplc="0410001B" w:tentative="1">
      <w:start w:val="1"/>
      <w:numFmt w:val="lowerRoman"/>
      <w:lvlText w:val="%3."/>
      <w:lvlJc w:val="right"/>
      <w:pPr>
        <w:ind w:left="7613" w:hanging="180"/>
      </w:pPr>
    </w:lvl>
    <w:lvl w:ilvl="3" w:tplc="0410000F" w:tentative="1">
      <w:start w:val="1"/>
      <w:numFmt w:val="decimal"/>
      <w:lvlText w:val="%4."/>
      <w:lvlJc w:val="left"/>
      <w:pPr>
        <w:ind w:left="8333" w:hanging="360"/>
      </w:pPr>
    </w:lvl>
    <w:lvl w:ilvl="4" w:tplc="04100019" w:tentative="1">
      <w:start w:val="1"/>
      <w:numFmt w:val="lowerLetter"/>
      <w:lvlText w:val="%5."/>
      <w:lvlJc w:val="left"/>
      <w:pPr>
        <w:ind w:left="9053" w:hanging="360"/>
      </w:pPr>
    </w:lvl>
    <w:lvl w:ilvl="5" w:tplc="0410001B" w:tentative="1">
      <w:start w:val="1"/>
      <w:numFmt w:val="lowerRoman"/>
      <w:lvlText w:val="%6."/>
      <w:lvlJc w:val="right"/>
      <w:pPr>
        <w:ind w:left="9773" w:hanging="180"/>
      </w:pPr>
    </w:lvl>
    <w:lvl w:ilvl="6" w:tplc="0410000F" w:tentative="1">
      <w:start w:val="1"/>
      <w:numFmt w:val="decimal"/>
      <w:lvlText w:val="%7."/>
      <w:lvlJc w:val="left"/>
      <w:pPr>
        <w:ind w:left="10493" w:hanging="360"/>
      </w:pPr>
    </w:lvl>
    <w:lvl w:ilvl="7" w:tplc="04100019" w:tentative="1">
      <w:start w:val="1"/>
      <w:numFmt w:val="lowerLetter"/>
      <w:lvlText w:val="%8."/>
      <w:lvlJc w:val="left"/>
      <w:pPr>
        <w:ind w:left="11213" w:hanging="360"/>
      </w:pPr>
    </w:lvl>
    <w:lvl w:ilvl="8" w:tplc="0410001B" w:tentative="1">
      <w:start w:val="1"/>
      <w:numFmt w:val="lowerRoman"/>
      <w:lvlText w:val="%9."/>
      <w:lvlJc w:val="right"/>
      <w:pPr>
        <w:ind w:left="11933" w:hanging="180"/>
      </w:pPr>
    </w:lvl>
  </w:abstractNum>
  <w:abstractNum w:abstractNumId="3" w15:restartNumberingAfterBreak="0">
    <w:nsid w:val="34C519C8"/>
    <w:multiLevelType w:val="hybridMultilevel"/>
    <w:tmpl w:val="22F8CECC"/>
    <w:lvl w:ilvl="0" w:tplc="DDACD450">
      <w:start w:val="1"/>
      <w:numFmt w:val="decimal"/>
      <w:pStyle w:val="Appendix"/>
      <w:lvlText w:val="Appendix %1"/>
      <w:lvlJc w:val="left"/>
      <w:pPr>
        <w:ind w:left="4472" w:hanging="360"/>
      </w:pPr>
      <w:rPr>
        <w:rFonts w:ascii="Times New Roman" w:hAnsi="Times New Roman" w:hint="default"/>
        <w:b w:val="0"/>
        <w:bCs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C0564C"/>
    <w:multiLevelType w:val="multilevel"/>
    <w:tmpl w:val="3312C8DE"/>
    <w:lvl w:ilvl="0">
      <w:start w:val="1"/>
      <w:numFmt w:val="decimal"/>
      <w:lvlText w:val="%1"/>
      <w:lvlJc w:val="left"/>
      <w:pPr>
        <w:ind w:left="655" w:hanging="538"/>
      </w:pPr>
      <w:rPr>
        <w:rFonts w:hint="default"/>
      </w:rPr>
    </w:lvl>
    <w:lvl w:ilvl="1">
      <w:start w:val="1"/>
      <w:numFmt w:val="decimal"/>
      <w:pStyle w:val="Heading2"/>
      <w:lvlText w:val="%1.%2"/>
      <w:lvlJc w:val="left"/>
      <w:pPr>
        <w:ind w:left="718" w:hanging="538"/>
      </w:pPr>
      <w:rPr>
        <w:rFonts w:ascii="Times New Roman" w:eastAsia="Times New Roman" w:hAnsi="Times New Roman" w:hint="default"/>
        <w:b/>
        <w:bCs/>
        <w:w w:val="99"/>
        <w:sz w:val="24"/>
        <w:szCs w:val="24"/>
      </w:rPr>
    </w:lvl>
    <w:lvl w:ilvl="2">
      <w:start w:val="1"/>
      <w:numFmt w:val="bullet"/>
      <w:lvlText w:val="•"/>
      <w:lvlJc w:val="left"/>
      <w:pPr>
        <w:ind w:left="2488" w:hanging="538"/>
      </w:pPr>
      <w:rPr>
        <w:rFonts w:hint="default"/>
      </w:rPr>
    </w:lvl>
    <w:lvl w:ilvl="3">
      <w:start w:val="1"/>
      <w:numFmt w:val="bullet"/>
      <w:lvlText w:val="•"/>
      <w:lvlJc w:val="left"/>
      <w:pPr>
        <w:ind w:left="3404" w:hanging="538"/>
      </w:pPr>
      <w:rPr>
        <w:rFonts w:hint="default"/>
      </w:rPr>
    </w:lvl>
    <w:lvl w:ilvl="4">
      <w:start w:val="1"/>
      <w:numFmt w:val="bullet"/>
      <w:lvlText w:val="•"/>
      <w:lvlJc w:val="left"/>
      <w:pPr>
        <w:ind w:left="4321" w:hanging="538"/>
      </w:pPr>
      <w:rPr>
        <w:rFonts w:hint="default"/>
      </w:rPr>
    </w:lvl>
    <w:lvl w:ilvl="5">
      <w:start w:val="1"/>
      <w:numFmt w:val="bullet"/>
      <w:lvlText w:val="•"/>
      <w:lvlJc w:val="left"/>
      <w:pPr>
        <w:ind w:left="5237" w:hanging="538"/>
      </w:pPr>
      <w:rPr>
        <w:rFonts w:hint="default"/>
      </w:rPr>
    </w:lvl>
    <w:lvl w:ilvl="6">
      <w:start w:val="1"/>
      <w:numFmt w:val="bullet"/>
      <w:lvlText w:val="•"/>
      <w:lvlJc w:val="left"/>
      <w:pPr>
        <w:ind w:left="6154" w:hanging="538"/>
      </w:pPr>
      <w:rPr>
        <w:rFonts w:hint="default"/>
      </w:rPr>
    </w:lvl>
    <w:lvl w:ilvl="7">
      <w:start w:val="1"/>
      <w:numFmt w:val="bullet"/>
      <w:lvlText w:val="•"/>
      <w:lvlJc w:val="left"/>
      <w:pPr>
        <w:ind w:left="7070" w:hanging="538"/>
      </w:pPr>
      <w:rPr>
        <w:rFonts w:hint="default"/>
      </w:rPr>
    </w:lvl>
    <w:lvl w:ilvl="8">
      <w:start w:val="1"/>
      <w:numFmt w:val="bullet"/>
      <w:lvlText w:val="•"/>
      <w:lvlJc w:val="left"/>
      <w:pPr>
        <w:ind w:left="7987" w:hanging="538"/>
      </w:pPr>
      <w:rPr>
        <w:rFonts w:hint="default"/>
      </w:rPr>
    </w:lvl>
  </w:abstractNum>
  <w:abstractNum w:abstractNumId="5" w15:restartNumberingAfterBreak="0">
    <w:nsid w:val="79E46BC4"/>
    <w:multiLevelType w:val="hybridMultilevel"/>
    <w:tmpl w:val="2578C4E0"/>
    <w:lvl w:ilvl="0" w:tplc="74289F18">
      <w:start w:val="10"/>
      <w:numFmt w:val="lowerRoman"/>
      <w:lvlText w:val="%1."/>
      <w:lvlJc w:val="left"/>
      <w:pPr>
        <w:ind w:left="801" w:hanging="684"/>
      </w:pPr>
      <w:rPr>
        <w:rFonts w:ascii="Verdana" w:eastAsia="Verdana" w:hAnsi="Verdana" w:hint="default"/>
        <w:i/>
        <w:w w:val="93"/>
        <w:sz w:val="24"/>
        <w:szCs w:val="24"/>
      </w:rPr>
    </w:lvl>
    <w:lvl w:ilvl="1" w:tplc="014C11D2">
      <w:start w:val="1"/>
      <w:numFmt w:val="decimal"/>
      <w:lvlText w:val="%2."/>
      <w:lvlJc w:val="left"/>
      <w:pPr>
        <w:ind w:left="702" w:hanging="297"/>
      </w:pPr>
      <w:rPr>
        <w:rFonts w:ascii="Times New Roman" w:eastAsia="Times New Roman" w:hAnsi="Times New Roman" w:hint="default"/>
        <w:w w:val="99"/>
        <w:sz w:val="24"/>
        <w:szCs w:val="24"/>
      </w:rPr>
    </w:lvl>
    <w:lvl w:ilvl="2" w:tplc="FA229108">
      <w:start w:val="1"/>
      <w:numFmt w:val="bullet"/>
      <w:lvlText w:val="•"/>
      <w:lvlJc w:val="left"/>
      <w:pPr>
        <w:ind w:left="1745" w:hanging="297"/>
      </w:pPr>
      <w:rPr>
        <w:rFonts w:hint="default"/>
      </w:rPr>
    </w:lvl>
    <w:lvl w:ilvl="3" w:tplc="4C6063CA">
      <w:start w:val="1"/>
      <w:numFmt w:val="bullet"/>
      <w:lvlText w:val="•"/>
      <w:lvlJc w:val="left"/>
      <w:pPr>
        <w:ind w:left="2689" w:hanging="297"/>
      </w:pPr>
      <w:rPr>
        <w:rFonts w:hint="default"/>
      </w:rPr>
    </w:lvl>
    <w:lvl w:ilvl="4" w:tplc="B4548470">
      <w:start w:val="1"/>
      <w:numFmt w:val="bullet"/>
      <w:lvlText w:val="•"/>
      <w:lvlJc w:val="left"/>
      <w:pPr>
        <w:ind w:left="3634" w:hanging="297"/>
      </w:pPr>
      <w:rPr>
        <w:rFonts w:hint="default"/>
      </w:rPr>
    </w:lvl>
    <w:lvl w:ilvl="5" w:tplc="55A648BC">
      <w:start w:val="1"/>
      <w:numFmt w:val="bullet"/>
      <w:lvlText w:val="•"/>
      <w:lvlJc w:val="left"/>
      <w:pPr>
        <w:ind w:left="4578" w:hanging="297"/>
      </w:pPr>
      <w:rPr>
        <w:rFonts w:hint="default"/>
      </w:rPr>
    </w:lvl>
    <w:lvl w:ilvl="6" w:tplc="DA105AA4">
      <w:start w:val="1"/>
      <w:numFmt w:val="bullet"/>
      <w:lvlText w:val="•"/>
      <w:lvlJc w:val="left"/>
      <w:pPr>
        <w:ind w:left="5522" w:hanging="297"/>
      </w:pPr>
      <w:rPr>
        <w:rFonts w:hint="default"/>
      </w:rPr>
    </w:lvl>
    <w:lvl w:ilvl="7" w:tplc="D97C1510">
      <w:start w:val="1"/>
      <w:numFmt w:val="bullet"/>
      <w:lvlText w:val="•"/>
      <w:lvlJc w:val="left"/>
      <w:pPr>
        <w:ind w:left="6467" w:hanging="297"/>
      </w:pPr>
      <w:rPr>
        <w:rFonts w:hint="default"/>
      </w:rPr>
    </w:lvl>
    <w:lvl w:ilvl="8" w:tplc="5FFA50E4">
      <w:start w:val="1"/>
      <w:numFmt w:val="bullet"/>
      <w:lvlText w:val="•"/>
      <w:lvlJc w:val="left"/>
      <w:pPr>
        <w:ind w:left="7411" w:hanging="297"/>
      </w:pPr>
      <w:rPr>
        <w:rFonts w:hint="default"/>
      </w:rPr>
    </w:lvl>
  </w:abstractNum>
  <w:abstractNum w:abstractNumId="6" w15:restartNumberingAfterBreak="0">
    <w:nsid w:val="7D296DDB"/>
    <w:multiLevelType w:val="hybridMultilevel"/>
    <w:tmpl w:val="DEFE6C6C"/>
    <w:lvl w:ilvl="0" w:tplc="C2909EB6">
      <w:start w:val="1"/>
      <w:numFmt w:val="decimal"/>
      <w:pStyle w:val="Heading1"/>
      <w:lvlText w:val="Chapter %1"/>
      <w:lvlJc w:val="left"/>
      <w:pPr>
        <w:ind w:left="4320" w:hanging="360"/>
      </w:pPr>
      <w:rPr>
        <w:rFonts w:ascii="Times New Roman" w:hAnsi="Times New Roman" w:hint="default"/>
        <w:b w:val="0"/>
        <w:bCs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49C"/>
    <w:rsid w:val="000200ED"/>
    <w:rsid w:val="0003399C"/>
    <w:rsid w:val="0004369C"/>
    <w:rsid w:val="00063F40"/>
    <w:rsid w:val="0008038C"/>
    <w:rsid w:val="00092217"/>
    <w:rsid w:val="000B31C8"/>
    <w:rsid w:val="000C6FFA"/>
    <w:rsid w:val="000D68B4"/>
    <w:rsid w:val="000E1CAC"/>
    <w:rsid w:val="00120A90"/>
    <w:rsid w:val="00126C15"/>
    <w:rsid w:val="00127316"/>
    <w:rsid w:val="001359E9"/>
    <w:rsid w:val="001675A0"/>
    <w:rsid w:val="001724EF"/>
    <w:rsid w:val="001B6908"/>
    <w:rsid w:val="00223D5A"/>
    <w:rsid w:val="0026174E"/>
    <w:rsid w:val="00266F2E"/>
    <w:rsid w:val="00287225"/>
    <w:rsid w:val="00291AC8"/>
    <w:rsid w:val="002941B1"/>
    <w:rsid w:val="002A1E21"/>
    <w:rsid w:val="002E083D"/>
    <w:rsid w:val="002E5C69"/>
    <w:rsid w:val="002E5CAA"/>
    <w:rsid w:val="00321DFD"/>
    <w:rsid w:val="00336E02"/>
    <w:rsid w:val="00340B94"/>
    <w:rsid w:val="00345130"/>
    <w:rsid w:val="00353124"/>
    <w:rsid w:val="00371D18"/>
    <w:rsid w:val="003A401B"/>
    <w:rsid w:val="003A4148"/>
    <w:rsid w:val="003F3CB4"/>
    <w:rsid w:val="00406077"/>
    <w:rsid w:val="00411F0D"/>
    <w:rsid w:val="00412CDD"/>
    <w:rsid w:val="00426B98"/>
    <w:rsid w:val="004510DC"/>
    <w:rsid w:val="00470204"/>
    <w:rsid w:val="004915FD"/>
    <w:rsid w:val="00495254"/>
    <w:rsid w:val="004B2EBA"/>
    <w:rsid w:val="004D3EA1"/>
    <w:rsid w:val="004D460F"/>
    <w:rsid w:val="004E1BBB"/>
    <w:rsid w:val="004E7CBF"/>
    <w:rsid w:val="004F7D72"/>
    <w:rsid w:val="00505C2C"/>
    <w:rsid w:val="0051768C"/>
    <w:rsid w:val="0052347A"/>
    <w:rsid w:val="00526EE6"/>
    <w:rsid w:val="00571B3E"/>
    <w:rsid w:val="00580580"/>
    <w:rsid w:val="005A1CD5"/>
    <w:rsid w:val="005B7BB3"/>
    <w:rsid w:val="005D1093"/>
    <w:rsid w:val="005F25A1"/>
    <w:rsid w:val="00606D6E"/>
    <w:rsid w:val="006330CC"/>
    <w:rsid w:val="006331A4"/>
    <w:rsid w:val="00635BA5"/>
    <w:rsid w:val="00646BB6"/>
    <w:rsid w:val="0065794E"/>
    <w:rsid w:val="00664DCD"/>
    <w:rsid w:val="00687518"/>
    <w:rsid w:val="006A5169"/>
    <w:rsid w:val="006D4885"/>
    <w:rsid w:val="006E5BB4"/>
    <w:rsid w:val="006E708A"/>
    <w:rsid w:val="0073483C"/>
    <w:rsid w:val="007478C2"/>
    <w:rsid w:val="00757259"/>
    <w:rsid w:val="00786C05"/>
    <w:rsid w:val="007A0C16"/>
    <w:rsid w:val="007A4C88"/>
    <w:rsid w:val="007D5A91"/>
    <w:rsid w:val="007F3624"/>
    <w:rsid w:val="00807C6C"/>
    <w:rsid w:val="00813A9D"/>
    <w:rsid w:val="00827464"/>
    <w:rsid w:val="0084700F"/>
    <w:rsid w:val="0084774E"/>
    <w:rsid w:val="00852277"/>
    <w:rsid w:val="00855379"/>
    <w:rsid w:val="008604A5"/>
    <w:rsid w:val="008705E6"/>
    <w:rsid w:val="00890E14"/>
    <w:rsid w:val="008A52CD"/>
    <w:rsid w:val="008D48F6"/>
    <w:rsid w:val="008E25B8"/>
    <w:rsid w:val="009164E2"/>
    <w:rsid w:val="00920815"/>
    <w:rsid w:val="00925C50"/>
    <w:rsid w:val="00971F04"/>
    <w:rsid w:val="009A40FF"/>
    <w:rsid w:val="009B7E8F"/>
    <w:rsid w:val="009F1F9C"/>
    <w:rsid w:val="009F2C34"/>
    <w:rsid w:val="00A233E7"/>
    <w:rsid w:val="00A3749C"/>
    <w:rsid w:val="00A42E69"/>
    <w:rsid w:val="00A46838"/>
    <w:rsid w:val="00A60B92"/>
    <w:rsid w:val="00A90021"/>
    <w:rsid w:val="00AA23EE"/>
    <w:rsid w:val="00AA75CA"/>
    <w:rsid w:val="00AE10C2"/>
    <w:rsid w:val="00B05C27"/>
    <w:rsid w:val="00B15626"/>
    <w:rsid w:val="00B15826"/>
    <w:rsid w:val="00B402D5"/>
    <w:rsid w:val="00B42F8E"/>
    <w:rsid w:val="00B4469B"/>
    <w:rsid w:val="00B50042"/>
    <w:rsid w:val="00B54B18"/>
    <w:rsid w:val="00B72BCD"/>
    <w:rsid w:val="00BA0C9E"/>
    <w:rsid w:val="00BB1672"/>
    <w:rsid w:val="00BD1FE9"/>
    <w:rsid w:val="00C03F28"/>
    <w:rsid w:val="00C4773A"/>
    <w:rsid w:val="00C51C10"/>
    <w:rsid w:val="00C62F7D"/>
    <w:rsid w:val="00C64042"/>
    <w:rsid w:val="00C6510D"/>
    <w:rsid w:val="00C665C0"/>
    <w:rsid w:val="00C71113"/>
    <w:rsid w:val="00C83367"/>
    <w:rsid w:val="00CB723C"/>
    <w:rsid w:val="00CC7D05"/>
    <w:rsid w:val="00CF4550"/>
    <w:rsid w:val="00D02528"/>
    <w:rsid w:val="00D6723C"/>
    <w:rsid w:val="00D77782"/>
    <w:rsid w:val="00DB1060"/>
    <w:rsid w:val="00DD64F9"/>
    <w:rsid w:val="00DD71D1"/>
    <w:rsid w:val="00DD7EF1"/>
    <w:rsid w:val="00E26D89"/>
    <w:rsid w:val="00E369A3"/>
    <w:rsid w:val="00E5304D"/>
    <w:rsid w:val="00EA3C80"/>
    <w:rsid w:val="00EC4F2C"/>
    <w:rsid w:val="00EC76EE"/>
    <w:rsid w:val="00ED0601"/>
    <w:rsid w:val="00ED671C"/>
    <w:rsid w:val="00EE05F9"/>
    <w:rsid w:val="00EE1C07"/>
    <w:rsid w:val="00EF096E"/>
    <w:rsid w:val="00EF31CE"/>
    <w:rsid w:val="00F02ACD"/>
    <w:rsid w:val="00F30DF1"/>
    <w:rsid w:val="00F32B9F"/>
    <w:rsid w:val="00F55FEE"/>
    <w:rsid w:val="00F65175"/>
    <w:rsid w:val="00FD31BC"/>
    <w:rsid w:val="00FF16DA"/>
    <w:rsid w:val="00FF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F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autoRedefine/>
    <w:uiPriority w:val="1"/>
    <w:qFormat/>
    <w:rsid w:val="00EE05F9"/>
    <w:pPr>
      <w:numPr>
        <w:numId w:val="7"/>
      </w:numPr>
      <w:spacing w:after="560"/>
      <w:ind w:left="0" w:firstLine="142"/>
      <w:jc w:val="center"/>
      <w:outlineLvl w:val="0"/>
    </w:pPr>
    <w:rPr>
      <w:rFonts w:ascii="Times New Roman" w:eastAsia="Times New Roman" w:hAnsi="Times New Roman"/>
      <w:i/>
      <w:caps/>
      <w:color w:val="000000" w:themeColor="text1"/>
      <w:sz w:val="28"/>
      <w:szCs w:val="28"/>
    </w:rPr>
  </w:style>
  <w:style w:type="paragraph" w:styleId="Heading2">
    <w:name w:val="heading 2"/>
    <w:basedOn w:val="Normal"/>
    <w:uiPriority w:val="1"/>
    <w:qFormat/>
    <w:rsid w:val="00A60B92"/>
    <w:pPr>
      <w:numPr>
        <w:ilvl w:val="1"/>
        <w:numId w:val="2"/>
      </w:numPr>
      <w:tabs>
        <w:tab w:val="left" w:pos="656"/>
      </w:tabs>
      <w:outlineLvl w:val="1"/>
    </w:pPr>
    <w:rPr>
      <w:rFonts w:ascii="Times New Roman" w:eastAsia="Times New Roman" w:hAnsi="Times New Roman"/>
      <w:b/>
      <w:bCs/>
      <w:sz w:val="24"/>
      <w:szCs w:val="24"/>
    </w:rPr>
  </w:style>
  <w:style w:type="paragraph" w:styleId="Heading3">
    <w:name w:val="heading 3"/>
    <w:basedOn w:val="Heading2"/>
    <w:next w:val="Normal"/>
    <w:link w:val="Heading3Char"/>
    <w:uiPriority w:val="9"/>
    <w:unhideWhenUsed/>
    <w:qFormat/>
    <w:rsid w:val="00B42F8E"/>
    <w:pPr>
      <w:ind w:left="117" w:firstLine="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
      <w:ind w:left="5"/>
    </w:pPr>
    <w:rPr>
      <w:rFonts w:ascii="Times New Roman" w:eastAsia="Times New Roman" w:hAnsi="Times New Roman"/>
      <w:sz w:val="24"/>
      <w:szCs w:val="24"/>
    </w:rPr>
  </w:style>
  <w:style w:type="paragraph" w:styleId="TOC2">
    <w:name w:val="toc 2"/>
    <w:basedOn w:val="Normal"/>
    <w:uiPriority w:val="39"/>
    <w:qFormat/>
    <w:pPr>
      <w:spacing w:before="13"/>
      <w:ind w:left="468"/>
    </w:pPr>
    <w:rPr>
      <w:rFonts w:ascii="Times New Roman" w:eastAsia="Times New Roman" w:hAnsi="Times New Roman"/>
      <w:sz w:val="24"/>
      <w:szCs w:val="24"/>
    </w:rPr>
  </w:style>
  <w:style w:type="paragraph" w:styleId="BodyText">
    <w:name w:val="Body Text"/>
    <w:basedOn w:val="Normal"/>
    <w:link w:val="BodyTextChar"/>
    <w:uiPriority w:val="1"/>
    <w:qFormat/>
    <w:pPr>
      <w:ind w:left="117"/>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AE10C2"/>
    <w:pPr>
      <w:spacing w:after="200"/>
      <w:jc w:val="center"/>
    </w:pPr>
    <w:rPr>
      <w:rFonts w:ascii="Times New Roman" w:hAnsi="Times New Roman" w:cs="Times New Roman"/>
      <w:iCs/>
      <w:sz w:val="24"/>
      <w:szCs w:val="24"/>
    </w:rPr>
  </w:style>
  <w:style w:type="character" w:styleId="Hyperlink">
    <w:name w:val="Hyperlink"/>
    <w:basedOn w:val="DefaultParagraphFont"/>
    <w:uiPriority w:val="99"/>
    <w:unhideWhenUsed/>
    <w:rsid w:val="00120A90"/>
    <w:rPr>
      <w:color w:val="0000FF" w:themeColor="hyperlink"/>
      <w:u w:val="single"/>
    </w:rPr>
  </w:style>
  <w:style w:type="paragraph" w:styleId="NoSpacing">
    <w:name w:val="No Spacing"/>
    <w:uiPriority w:val="1"/>
    <w:qFormat/>
    <w:rsid w:val="00120A90"/>
  </w:style>
  <w:style w:type="paragraph" w:styleId="Header">
    <w:name w:val="header"/>
    <w:basedOn w:val="Normal"/>
    <w:link w:val="HeaderChar"/>
    <w:uiPriority w:val="99"/>
    <w:unhideWhenUsed/>
    <w:rsid w:val="00B42F8E"/>
    <w:pPr>
      <w:tabs>
        <w:tab w:val="center" w:pos="4819"/>
        <w:tab w:val="right" w:pos="9638"/>
      </w:tabs>
    </w:pPr>
  </w:style>
  <w:style w:type="character" w:customStyle="1" w:styleId="HeaderChar">
    <w:name w:val="Header Char"/>
    <w:basedOn w:val="DefaultParagraphFont"/>
    <w:link w:val="Header"/>
    <w:uiPriority w:val="99"/>
    <w:rsid w:val="00B42F8E"/>
  </w:style>
  <w:style w:type="paragraph" w:styleId="Footer">
    <w:name w:val="footer"/>
    <w:basedOn w:val="Normal"/>
    <w:link w:val="FooterChar"/>
    <w:uiPriority w:val="99"/>
    <w:unhideWhenUsed/>
    <w:rsid w:val="00B42F8E"/>
    <w:pPr>
      <w:tabs>
        <w:tab w:val="center" w:pos="4819"/>
        <w:tab w:val="right" w:pos="9638"/>
      </w:tabs>
    </w:pPr>
  </w:style>
  <w:style w:type="character" w:customStyle="1" w:styleId="FooterChar">
    <w:name w:val="Footer Char"/>
    <w:basedOn w:val="DefaultParagraphFont"/>
    <w:link w:val="Footer"/>
    <w:uiPriority w:val="99"/>
    <w:rsid w:val="00B42F8E"/>
  </w:style>
  <w:style w:type="character" w:customStyle="1" w:styleId="Heading3Char">
    <w:name w:val="Heading 3 Char"/>
    <w:basedOn w:val="DefaultParagraphFont"/>
    <w:link w:val="Heading3"/>
    <w:uiPriority w:val="9"/>
    <w:rsid w:val="00B42F8E"/>
    <w:rPr>
      <w:rFonts w:ascii="Times New Roman" w:eastAsia="Times New Roman" w:hAnsi="Times New Roman"/>
      <w:b/>
      <w:bCs/>
      <w:sz w:val="24"/>
      <w:szCs w:val="24"/>
    </w:rPr>
  </w:style>
  <w:style w:type="paragraph" w:customStyle="1" w:styleId="Titolo1">
    <w:name w:val="Titolo 1*"/>
    <w:basedOn w:val="Heading1"/>
    <w:autoRedefine/>
    <w:uiPriority w:val="1"/>
    <w:qFormat/>
    <w:rsid w:val="00EF31CE"/>
    <w:pPr>
      <w:numPr>
        <w:numId w:val="0"/>
      </w:numPr>
    </w:pPr>
  </w:style>
  <w:style w:type="paragraph" w:styleId="TableofFigures">
    <w:name w:val="table of figures"/>
    <w:basedOn w:val="Normal"/>
    <w:next w:val="Normal"/>
    <w:uiPriority w:val="99"/>
    <w:unhideWhenUsed/>
    <w:rsid w:val="00890E14"/>
    <w:rPr>
      <w:rFonts w:ascii="Times New Roman" w:hAnsi="Times New Roman"/>
      <w:sz w:val="24"/>
    </w:rPr>
  </w:style>
  <w:style w:type="character" w:styleId="PlaceholderText">
    <w:name w:val="Placeholder Text"/>
    <w:basedOn w:val="DefaultParagraphFont"/>
    <w:uiPriority w:val="99"/>
    <w:semiHidden/>
    <w:rsid w:val="006331A4"/>
    <w:rPr>
      <w:color w:val="808080"/>
    </w:rPr>
  </w:style>
  <w:style w:type="paragraph" w:customStyle="1" w:styleId="Equation">
    <w:name w:val="Equation"/>
    <w:basedOn w:val="BodyText"/>
    <w:link w:val="EquationCarattere"/>
    <w:uiPriority w:val="1"/>
    <w:qFormat/>
    <w:rsid w:val="000E1CAC"/>
    <w:pPr>
      <w:tabs>
        <w:tab w:val="left" w:pos="8364"/>
      </w:tabs>
      <w:spacing w:before="60" w:afterLines="60" w:after="144"/>
      <w:jc w:val="center"/>
    </w:pPr>
    <w:rPr>
      <w:rFonts w:ascii="Cambria Math" w:hAnsi="Cambria Math"/>
      <w:i/>
      <w:lang w:val="it-IT"/>
    </w:rPr>
  </w:style>
  <w:style w:type="table" w:styleId="TableGrid">
    <w:name w:val="Table Grid"/>
    <w:basedOn w:val="TableNormal"/>
    <w:uiPriority w:val="39"/>
    <w:rsid w:val="000E1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6331A4"/>
    <w:rPr>
      <w:rFonts w:ascii="Times New Roman" w:eastAsia="Times New Roman" w:hAnsi="Times New Roman"/>
      <w:sz w:val="24"/>
      <w:szCs w:val="24"/>
    </w:rPr>
  </w:style>
  <w:style w:type="character" w:customStyle="1" w:styleId="EquationCarattere">
    <w:name w:val="Equation Carattere"/>
    <w:basedOn w:val="BodyTextChar"/>
    <w:link w:val="Equation"/>
    <w:uiPriority w:val="1"/>
    <w:rsid w:val="000E1CAC"/>
    <w:rPr>
      <w:rFonts w:ascii="Cambria Math" w:eastAsia="Times New Roman" w:hAnsi="Cambria Math"/>
      <w:i/>
      <w:sz w:val="24"/>
      <w:szCs w:val="24"/>
      <w:lang w:val="it-IT"/>
    </w:rPr>
  </w:style>
  <w:style w:type="paragraph" w:customStyle="1" w:styleId="EqNumber">
    <w:name w:val="Eq. Number"/>
    <w:basedOn w:val="Caption"/>
    <w:link w:val="EqNumberCarattere"/>
    <w:uiPriority w:val="1"/>
    <w:qFormat/>
    <w:rsid w:val="000E1CAC"/>
    <w:pPr>
      <w:spacing w:before="60" w:afterLines="60" w:after="144"/>
      <w:jc w:val="right"/>
    </w:pPr>
  </w:style>
  <w:style w:type="character" w:customStyle="1" w:styleId="EqNumberCarattere">
    <w:name w:val="Eq. Number Carattere"/>
    <w:basedOn w:val="BodyTextChar"/>
    <w:link w:val="EqNumber"/>
    <w:uiPriority w:val="1"/>
    <w:rsid w:val="000E1CAC"/>
    <w:rPr>
      <w:rFonts w:ascii="Times New Roman" w:eastAsia="Times New Roman" w:hAnsi="Times New Roman" w:cs="Times New Roman"/>
      <w:iCs/>
      <w:sz w:val="24"/>
      <w:szCs w:val="24"/>
    </w:rPr>
  </w:style>
  <w:style w:type="paragraph" w:customStyle="1" w:styleId="Appendix">
    <w:name w:val="Appendix"/>
    <w:basedOn w:val="Heading1"/>
    <w:link w:val="AppendixCarattere"/>
    <w:uiPriority w:val="1"/>
    <w:qFormat/>
    <w:rsid w:val="00EE05F9"/>
    <w:pPr>
      <w:numPr>
        <w:numId w:val="6"/>
      </w:numPr>
      <w:ind w:left="0" w:firstLine="0"/>
    </w:pPr>
  </w:style>
  <w:style w:type="character" w:customStyle="1" w:styleId="Heading1Char">
    <w:name w:val="Heading 1 Char"/>
    <w:basedOn w:val="DefaultParagraphFont"/>
    <w:link w:val="Heading1"/>
    <w:uiPriority w:val="1"/>
    <w:rsid w:val="00EE05F9"/>
    <w:rPr>
      <w:rFonts w:ascii="Times New Roman" w:eastAsia="Times New Roman" w:hAnsi="Times New Roman"/>
      <w:i/>
      <w:caps/>
      <w:color w:val="000000" w:themeColor="text1"/>
      <w:sz w:val="28"/>
      <w:szCs w:val="28"/>
    </w:rPr>
  </w:style>
  <w:style w:type="character" w:customStyle="1" w:styleId="AppendixCarattere">
    <w:name w:val="Appendix Carattere"/>
    <w:basedOn w:val="Heading1Char"/>
    <w:link w:val="Appendix"/>
    <w:uiPriority w:val="1"/>
    <w:rsid w:val="00EE05F9"/>
    <w:rPr>
      <w:rFonts w:ascii="Times New Roman" w:eastAsia="Times New Roman" w:hAnsi="Times New Roman"/>
      <w:i/>
      <w:caps/>
      <w:color w:val="000000" w:themeColor="text1"/>
      <w:sz w:val="28"/>
      <w:szCs w:val="28"/>
    </w:rPr>
  </w:style>
  <w:style w:type="paragraph" w:styleId="EndnoteText">
    <w:name w:val="endnote text"/>
    <w:basedOn w:val="Normal"/>
    <w:link w:val="EndnoteTextChar"/>
    <w:uiPriority w:val="99"/>
    <w:semiHidden/>
    <w:unhideWhenUsed/>
    <w:rsid w:val="00470204"/>
    <w:rPr>
      <w:sz w:val="20"/>
      <w:szCs w:val="20"/>
    </w:rPr>
  </w:style>
  <w:style w:type="character" w:customStyle="1" w:styleId="EndnoteTextChar">
    <w:name w:val="Endnote Text Char"/>
    <w:basedOn w:val="DefaultParagraphFont"/>
    <w:link w:val="EndnoteText"/>
    <w:uiPriority w:val="99"/>
    <w:semiHidden/>
    <w:rsid w:val="00470204"/>
    <w:rPr>
      <w:sz w:val="20"/>
      <w:szCs w:val="20"/>
    </w:rPr>
  </w:style>
  <w:style w:type="character" w:styleId="EndnoteReference">
    <w:name w:val="endnote reference"/>
    <w:basedOn w:val="DefaultParagraphFont"/>
    <w:uiPriority w:val="99"/>
    <w:semiHidden/>
    <w:unhideWhenUsed/>
    <w:rsid w:val="00470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17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cs.ucdavis.edu/%7Eamenta/w10/writingman.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cagomanualofstyle.org/about.html" TargetMode="External"/><Relationship Id="rId5" Type="http://schemas.openxmlformats.org/officeDocument/2006/relationships/webSettings" Target="webSettings.xml"/><Relationship Id="rId15" Type="http://schemas.openxmlformats.org/officeDocument/2006/relationships/hyperlink" Target="https://www.mendeley.com"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FEBD4C0-FBA9-4931-A405-AFD2A98D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2207</Words>
  <Characters>12586</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2018-06-12T14:12:00Z</dcterms:created>
  <dcterms:modified xsi:type="dcterms:W3CDTF">2018-06-12T14:12:00Z</dcterms:modified>
</cp:coreProperties>
</file>