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A834" w14:textId="77777777" w:rsidR="00185835" w:rsidRDefault="00185835">
      <w:pPr>
        <w:pStyle w:val="BodyText"/>
        <w:spacing w:before="80"/>
        <w:rPr>
          <w:rFonts w:ascii="Times New Roman"/>
        </w:rPr>
      </w:pPr>
    </w:p>
    <w:p w14:paraId="7AD2F15F" w14:textId="0E027359" w:rsidR="00185835" w:rsidRDefault="00440EA1" w:rsidP="00440EA1">
      <w:pPr>
        <w:pStyle w:val="Heading1"/>
        <w:spacing w:line="241" w:lineRule="exact"/>
        <w:ind w:left="6678"/>
      </w:pPr>
      <w:r>
        <w:rPr>
          <w:noProof/>
        </w:rPr>
        <w:drawing>
          <wp:anchor distT="0" distB="0" distL="0" distR="0" simplePos="0" relativeHeight="251658240" behindDoc="0" locked="0" layoutInCell="1" allowOverlap="1" wp14:anchorId="502C0DD5" wp14:editId="451B8E54">
            <wp:simplePos x="0" y="0"/>
            <wp:positionH relativeFrom="page">
              <wp:posOffset>198071</wp:posOffset>
            </wp:positionH>
            <wp:positionV relativeFrom="paragraph">
              <wp:posOffset>-197714</wp:posOffset>
            </wp:positionV>
            <wp:extent cx="2178787" cy="4961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78787" cy="496185"/>
                    </a:xfrm>
                    <a:prstGeom prst="rect">
                      <a:avLst/>
                    </a:prstGeom>
                  </pic:spPr>
                </pic:pic>
              </a:graphicData>
            </a:graphic>
          </wp:anchor>
        </w:drawing>
      </w:r>
    </w:p>
    <w:p w14:paraId="6CD3067B" w14:textId="77777777" w:rsidR="00440EA1" w:rsidRDefault="00440EA1" w:rsidP="00440EA1">
      <w:pPr>
        <w:pStyle w:val="Heading1"/>
        <w:spacing w:line="241" w:lineRule="exact"/>
        <w:ind w:left="6678"/>
      </w:pPr>
    </w:p>
    <w:p w14:paraId="551FF840" w14:textId="77777777" w:rsidR="00440EA1" w:rsidRDefault="00440EA1" w:rsidP="00440EA1">
      <w:pPr>
        <w:pStyle w:val="Heading1"/>
        <w:spacing w:line="241" w:lineRule="exact"/>
        <w:ind w:left="6678"/>
      </w:pPr>
    </w:p>
    <w:p w14:paraId="413FF13B" w14:textId="77777777" w:rsidR="00440EA1" w:rsidRDefault="00440EA1" w:rsidP="00440EA1">
      <w:pPr>
        <w:pStyle w:val="Heading1"/>
        <w:spacing w:line="241" w:lineRule="exact"/>
        <w:ind w:left="6678"/>
      </w:pPr>
    </w:p>
    <w:p w14:paraId="0982B0D7" w14:textId="77777777" w:rsidR="00185835" w:rsidRDefault="00185835">
      <w:pPr>
        <w:pStyle w:val="BodyText"/>
        <w:spacing w:before="62"/>
        <w:rPr>
          <w:sz w:val="24"/>
        </w:rPr>
      </w:pPr>
    </w:p>
    <w:p w14:paraId="75C6EE29" w14:textId="77777777" w:rsidR="00185835" w:rsidRDefault="00440EA1">
      <w:pPr>
        <w:pStyle w:val="Title"/>
      </w:pPr>
      <w:r>
        <w:t>DICHIARAZIONE</w:t>
      </w:r>
      <w:r>
        <w:rPr>
          <w:spacing w:val="-6"/>
        </w:rPr>
        <w:t xml:space="preserve"> </w:t>
      </w:r>
      <w:r>
        <w:t>SOSTITUTIVA</w:t>
      </w:r>
      <w:r>
        <w:rPr>
          <w:spacing w:val="-5"/>
        </w:rPr>
        <w:t xml:space="preserve"> </w:t>
      </w:r>
      <w:r>
        <w:t>DI</w:t>
      </w:r>
      <w:r>
        <w:rPr>
          <w:spacing w:val="-5"/>
        </w:rPr>
        <w:t xml:space="preserve"> </w:t>
      </w:r>
      <w:r>
        <w:rPr>
          <w:spacing w:val="-2"/>
        </w:rPr>
        <w:t>CERTIFICAZIONI</w:t>
      </w:r>
    </w:p>
    <w:p w14:paraId="6BAB94BA" w14:textId="77777777" w:rsidR="00185835" w:rsidRDefault="00440EA1">
      <w:pPr>
        <w:pStyle w:val="BodyText"/>
        <w:ind w:left="841" w:right="5"/>
        <w:jc w:val="center"/>
      </w:pPr>
      <w:r>
        <w:t>(art.</w:t>
      </w:r>
      <w:r>
        <w:rPr>
          <w:spacing w:val="-6"/>
        </w:rPr>
        <w:t xml:space="preserve"> </w:t>
      </w:r>
      <w:r>
        <w:t>46</w:t>
      </w:r>
      <w:r>
        <w:rPr>
          <w:spacing w:val="-5"/>
        </w:rPr>
        <w:t xml:space="preserve"> </w:t>
      </w:r>
      <w:r>
        <w:t>D.P.R.</w:t>
      </w:r>
      <w:r>
        <w:rPr>
          <w:spacing w:val="-5"/>
        </w:rPr>
        <w:t xml:space="preserve"> </w:t>
      </w:r>
      <w:r>
        <w:t>445</w:t>
      </w:r>
      <w:r>
        <w:rPr>
          <w:spacing w:val="-5"/>
        </w:rPr>
        <w:t xml:space="preserve"> </w:t>
      </w:r>
      <w:r>
        <w:t>del</w:t>
      </w:r>
      <w:r>
        <w:rPr>
          <w:spacing w:val="-2"/>
        </w:rPr>
        <w:t xml:space="preserve"> </w:t>
      </w:r>
      <w:r>
        <w:t>28</w:t>
      </w:r>
      <w:r>
        <w:rPr>
          <w:spacing w:val="-5"/>
        </w:rPr>
        <w:t xml:space="preserve"> </w:t>
      </w:r>
      <w:r>
        <w:t>dicembre</w:t>
      </w:r>
      <w:r>
        <w:rPr>
          <w:spacing w:val="-4"/>
        </w:rPr>
        <w:t xml:space="preserve"> 2000)</w:t>
      </w:r>
    </w:p>
    <w:p w14:paraId="285E5F9D" w14:textId="77777777" w:rsidR="00185835" w:rsidRDefault="00185835">
      <w:pPr>
        <w:pStyle w:val="BodyText"/>
        <w:rPr>
          <w:b/>
        </w:rPr>
      </w:pPr>
    </w:p>
    <w:p w14:paraId="4786DD81" w14:textId="77777777" w:rsidR="00185835" w:rsidRDefault="00185835">
      <w:pPr>
        <w:pStyle w:val="BodyText"/>
        <w:spacing w:before="171"/>
        <w:rPr>
          <w:b/>
        </w:rPr>
      </w:pPr>
    </w:p>
    <w:p w14:paraId="5BB8AF0B" w14:textId="4151E376" w:rsidR="00185835" w:rsidRDefault="00440EA1" w:rsidP="00440EA1">
      <w:pPr>
        <w:tabs>
          <w:tab w:val="left" w:pos="1820"/>
          <w:tab w:val="left" w:pos="3186"/>
          <w:tab w:val="left" w:pos="4941"/>
          <w:tab w:val="left" w:pos="6317"/>
          <w:tab w:val="left" w:pos="8159"/>
          <w:tab w:val="left" w:pos="8554"/>
          <w:tab w:val="left" w:pos="9982"/>
          <w:tab w:val="left" w:pos="10288"/>
        </w:tabs>
        <w:spacing w:line="350" w:lineRule="auto"/>
        <w:ind w:left="1218" w:right="374"/>
        <w:rPr>
          <w:sz w:val="20"/>
        </w:rPr>
      </w:pPr>
      <w:r>
        <w:rPr>
          <w:spacing w:val="-2"/>
          <w:sz w:val="20"/>
        </w:rPr>
        <w:t>Il/La</w:t>
      </w:r>
      <w:r>
        <w:rPr>
          <w:sz w:val="20"/>
        </w:rPr>
        <w:tab/>
      </w:r>
      <w:r>
        <w:rPr>
          <w:spacing w:val="-2"/>
          <w:sz w:val="20"/>
        </w:rPr>
        <w:t>sottoscritto/a</w:t>
      </w:r>
      <w:r>
        <w:rPr>
          <w:sz w:val="20"/>
        </w:rPr>
        <w:tab/>
      </w:r>
      <w:r>
        <w:rPr>
          <w:i/>
          <w:sz w:val="19"/>
        </w:rPr>
        <w:t>(nome,</w:t>
      </w:r>
      <w:r>
        <w:rPr>
          <w:i/>
          <w:spacing w:val="80"/>
          <w:sz w:val="19"/>
        </w:rPr>
        <w:t xml:space="preserve"> </w:t>
      </w:r>
      <w:r>
        <w:rPr>
          <w:i/>
          <w:sz w:val="19"/>
        </w:rPr>
        <w:t>cognome)</w:t>
      </w:r>
      <w:r>
        <w:rPr>
          <w:i/>
          <w:spacing w:val="134"/>
          <w:sz w:val="19"/>
        </w:rPr>
        <w:t xml:space="preserve"> </w:t>
      </w:r>
      <w:r>
        <w:rPr>
          <w:i/>
          <w:sz w:val="19"/>
          <w:u w:val="single"/>
        </w:rPr>
        <w:tab/>
      </w:r>
      <w:r>
        <w:rPr>
          <w:i/>
          <w:sz w:val="19"/>
          <w:u w:val="single"/>
        </w:rPr>
        <w:tab/>
      </w:r>
      <w:r>
        <w:rPr>
          <w:i/>
          <w:sz w:val="19"/>
          <w:u w:val="single"/>
        </w:rPr>
        <w:tab/>
      </w:r>
      <w:r>
        <w:rPr>
          <w:i/>
          <w:sz w:val="19"/>
          <w:u w:val="single"/>
        </w:rPr>
        <w:tab/>
      </w:r>
      <w:r>
        <w:rPr>
          <w:i/>
          <w:sz w:val="19"/>
          <w:u w:val="single"/>
        </w:rPr>
        <w:tab/>
      </w:r>
      <w:r>
        <w:rPr>
          <w:i/>
          <w:sz w:val="19"/>
        </w:rPr>
        <w:t xml:space="preserve"> </w:t>
      </w:r>
      <w:r>
        <w:rPr>
          <w:sz w:val="20"/>
        </w:rPr>
        <w:t>nato/a</w:t>
      </w:r>
      <w:r>
        <w:rPr>
          <w:spacing w:val="40"/>
          <w:sz w:val="20"/>
        </w:rPr>
        <w:t xml:space="preserve"> </w:t>
      </w:r>
      <w:r>
        <w:rPr>
          <w:sz w:val="20"/>
        </w:rPr>
        <w:t>a</w:t>
      </w:r>
      <w:r>
        <w:rPr>
          <w:spacing w:val="40"/>
          <w:sz w:val="20"/>
        </w:rPr>
        <w:t xml:space="preserve"> </w:t>
      </w:r>
      <w:r>
        <w:rPr>
          <w:i/>
          <w:sz w:val="19"/>
        </w:rPr>
        <w:t>(luogo)</w:t>
      </w:r>
      <w:r>
        <w:rPr>
          <w:i/>
          <w:spacing w:val="32"/>
          <w:sz w:val="19"/>
        </w:rPr>
        <w:t xml:space="preserve"> </w:t>
      </w:r>
      <w:r>
        <w:rPr>
          <w:i/>
          <w:sz w:val="19"/>
          <w:u w:val="single"/>
        </w:rPr>
        <w:tab/>
      </w:r>
      <w:r>
        <w:rPr>
          <w:i/>
          <w:sz w:val="19"/>
          <w:u w:val="single"/>
        </w:rPr>
        <w:tab/>
      </w:r>
      <w:r>
        <w:rPr>
          <w:i/>
          <w:spacing w:val="40"/>
          <w:sz w:val="19"/>
        </w:rPr>
        <w:t xml:space="preserve"> </w:t>
      </w:r>
      <w:r>
        <w:rPr>
          <w:sz w:val="20"/>
        </w:rPr>
        <w:t>(Prov.</w:t>
      </w:r>
      <w:r>
        <w:rPr>
          <w:spacing w:val="35"/>
          <w:sz w:val="20"/>
        </w:rPr>
        <w:t xml:space="preserve"> </w:t>
      </w:r>
      <w:r>
        <w:rPr>
          <w:sz w:val="20"/>
          <w:u w:val="single"/>
        </w:rPr>
        <w:tab/>
      </w:r>
      <w:r>
        <w:rPr>
          <w:sz w:val="20"/>
        </w:rPr>
        <w:t>)</w:t>
      </w:r>
      <w:r>
        <w:rPr>
          <w:spacing w:val="40"/>
          <w:sz w:val="20"/>
        </w:rPr>
        <w:t xml:space="preserve"> </w:t>
      </w:r>
      <w:r>
        <w:rPr>
          <w:sz w:val="20"/>
        </w:rPr>
        <w:t>il</w:t>
      </w:r>
      <w:r>
        <w:rPr>
          <w:spacing w:val="37"/>
          <w:sz w:val="20"/>
        </w:rPr>
        <w:t xml:space="preserve"> </w:t>
      </w:r>
      <w:r>
        <w:rPr>
          <w:sz w:val="20"/>
          <w:u w:val="single"/>
        </w:rPr>
        <w:tab/>
      </w:r>
      <w:r>
        <w:rPr>
          <w:sz w:val="20"/>
          <w:u w:val="single"/>
        </w:rPr>
        <w:tab/>
      </w:r>
      <w:r>
        <w:rPr>
          <w:sz w:val="20"/>
          <w:u w:val="single"/>
        </w:rPr>
        <w:tab/>
      </w:r>
      <w:r>
        <w:rPr>
          <w:sz w:val="20"/>
          <w:u w:val="single"/>
        </w:rPr>
        <w:tab/>
      </w:r>
      <w:r>
        <w:rPr>
          <w:sz w:val="20"/>
        </w:rPr>
        <w:t xml:space="preserve"> residente a </w:t>
      </w:r>
      <w:r>
        <w:rPr>
          <w:i/>
          <w:sz w:val="21"/>
        </w:rPr>
        <w:t xml:space="preserve">(luogo) </w:t>
      </w:r>
      <w:r>
        <w:rPr>
          <w:i/>
          <w:sz w:val="21"/>
          <w:u w:val="single"/>
        </w:rPr>
        <w:tab/>
      </w:r>
      <w:r>
        <w:rPr>
          <w:i/>
          <w:sz w:val="21"/>
          <w:u w:val="single"/>
        </w:rPr>
        <w:tab/>
      </w:r>
      <w:r>
        <w:rPr>
          <w:i/>
          <w:sz w:val="21"/>
          <w:u w:val="single"/>
        </w:rPr>
        <w:tab/>
      </w:r>
      <w:r>
        <w:rPr>
          <w:i/>
          <w:sz w:val="21"/>
          <w:u w:val="single"/>
        </w:rPr>
        <w:tab/>
      </w:r>
      <w:r>
        <w:rPr>
          <w:i/>
          <w:sz w:val="21"/>
          <w:u w:val="single"/>
        </w:rPr>
        <w:tab/>
      </w:r>
      <w:r>
        <w:rPr>
          <w:i/>
          <w:sz w:val="21"/>
        </w:rPr>
        <w:t xml:space="preserve"> </w:t>
      </w:r>
      <w:r>
        <w:rPr>
          <w:sz w:val="20"/>
        </w:rPr>
        <w:t xml:space="preserve">(Prov. </w:t>
      </w:r>
      <w:r>
        <w:rPr>
          <w:sz w:val="20"/>
          <w:u w:val="single"/>
        </w:rPr>
        <w:tab/>
      </w:r>
      <w:r>
        <w:rPr>
          <w:sz w:val="20"/>
        </w:rPr>
        <w:t>)</w:t>
      </w:r>
      <w:r>
        <w:rPr>
          <w:spacing w:val="-16"/>
          <w:sz w:val="20"/>
        </w:rPr>
        <w:t xml:space="preserve"> </w:t>
      </w:r>
      <w:r>
        <w:rPr>
          <w:sz w:val="20"/>
        </w:rPr>
        <w:t xml:space="preserve">in Via </w:t>
      </w:r>
      <w:r>
        <w:rPr>
          <w:i/>
          <w:sz w:val="21"/>
        </w:rPr>
        <w:t xml:space="preserve">(indirizzo) </w:t>
      </w:r>
      <w:r>
        <w:rPr>
          <w:i/>
          <w:sz w:val="21"/>
          <w:u w:val="single"/>
        </w:rPr>
        <w:tab/>
      </w:r>
      <w:r>
        <w:rPr>
          <w:i/>
          <w:sz w:val="21"/>
          <w:u w:val="single"/>
        </w:rPr>
        <w:tab/>
      </w:r>
      <w:r>
        <w:rPr>
          <w:i/>
          <w:sz w:val="21"/>
          <w:u w:val="single"/>
        </w:rPr>
        <w:tab/>
      </w:r>
      <w:r>
        <w:rPr>
          <w:i/>
          <w:sz w:val="21"/>
          <w:u w:val="single"/>
        </w:rPr>
        <w:tab/>
      </w:r>
      <w:r>
        <w:rPr>
          <w:i/>
          <w:sz w:val="21"/>
        </w:rPr>
        <w:t xml:space="preserve"> </w:t>
      </w:r>
      <w:r>
        <w:rPr>
          <w:sz w:val="20"/>
        </w:rPr>
        <w:t xml:space="preserve">n. </w:t>
      </w:r>
      <w:r>
        <w:rPr>
          <w:sz w:val="20"/>
          <w:u w:val="single"/>
        </w:rPr>
        <w:tab/>
      </w:r>
      <w:r>
        <w:rPr>
          <w:sz w:val="20"/>
          <w:u w:val="single"/>
        </w:rPr>
        <w:tab/>
      </w:r>
      <w:r>
        <w:rPr>
          <w:spacing w:val="-59"/>
          <w:sz w:val="20"/>
          <w:u w:val="single"/>
        </w:rPr>
        <w:t xml:space="preserve"> </w:t>
      </w:r>
      <w:r>
        <w:rPr>
          <w:sz w:val="20"/>
        </w:rPr>
        <w:t xml:space="preserve"> </w:t>
      </w:r>
    </w:p>
    <w:p w14:paraId="57200DBD" w14:textId="77777777" w:rsidR="00185835" w:rsidRDefault="00440EA1">
      <w:pPr>
        <w:pStyle w:val="BodyText"/>
        <w:spacing w:before="183"/>
        <w:ind w:left="1218" w:right="371"/>
        <w:jc w:val="both"/>
      </w:pPr>
      <w:r>
        <w:t>consapevole delle sanzioni penali, nel caso di dichiarazioni non veritiere, di formazione o uso di atti falsi, richiamate dall’art. 76 del D.P.R. 445 del 28 dicembre 2000</w:t>
      </w:r>
    </w:p>
    <w:p w14:paraId="03BBF636" w14:textId="77777777" w:rsidR="00185835" w:rsidRDefault="00440EA1">
      <w:pPr>
        <w:pStyle w:val="Heading1"/>
        <w:spacing w:before="218"/>
        <w:ind w:right="2"/>
        <w:jc w:val="center"/>
      </w:pPr>
      <w:r>
        <w:rPr>
          <w:spacing w:val="-2"/>
        </w:rPr>
        <w:t>dichiara</w:t>
      </w:r>
    </w:p>
    <w:p w14:paraId="5CE13455" w14:textId="77777777" w:rsidR="00185835" w:rsidRDefault="00185835">
      <w:pPr>
        <w:pStyle w:val="BodyText"/>
        <w:spacing w:before="97"/>
        <w:rPr>
          <w:b/>
        </w:rPr>
      </w:pPr>
    </w:p>
    <w:p w14:paraId="46A17BFE" w14:textId="78F1D20C" w:rsidR="00185835" w:rsidRDefault="00440EA1" w:rsidP="00440EA1">
      <w:pPr>
        <w:pStyle w:val="BodyText"/>
        <w:numPr>
          <w:ilvl w:val="0"/>
          <w:numId w:val="2"/>
        </w:numPr>
        <w:spacing w:before="1"/>
        <w:jc w:val="both"/>
      </w:pPr>
      <w:r>
        <w:t>di</w:t>
      </w:r>
      <w:r>
        <w:rPr>
          <w:spacing w:val="-5"/>
        </w:rPr>
        <w:t xml:space="preserve"> </w:t>
      </w:r>
      <w:r>
        <w:t>aver</w:t>
      </w:r>
      <w:r>
        <w:rPr>
          <w:spacing w:val="-4"/>
        </w:rPr>
        <w:t xml:space="preserve"> conseguito un diploma bachelor</w:t>
      </w:r>
      <w:r>
        <w:rPr>
          <w:spacing w:val="-2"/>
        </w:rPr>
        <w:t>:</w:t>
      </w:r>
    </w:p>
    <w:p w14:paraId="3C1E9451" w14:textId="77777777" w:rsidR="00185835" w:rsidRDefault="00185835">
      <w:pPr>
        <w:pStyle w:val="BodyText"/>
        <w:spacing w:before="239"/>
      </w:pPr>
    </w:p>
    <w:p w14:paraId="5CEDB4A4" w14:textId="02873AB1" w:rsidR="00185835" w:rsidRDefault="00440EA1">
      <w:pPr>
        <w:pStyle w:val="BodyText"/>
        <w:tabs>
          <w:tab w:val="left" w:pos="6745"/>
          <w:tab w:val="left" w:pos="7964"/>
          <w:tab w:val="left" w:pos="10276"/>
        </w:tabs>
        <w:spacing w:before="123" w:line="360" w:lineRule="auto"/>
        <w:ind w:left="1926" w:right="387" w:hanging="1"/>
      </w:pPr>
      <w:r>
        <w:t>Presso (</w:t>
      </w:r>
      <w:r w:rsidR="00054A9A">
        <w:t>università</w:t>
      </w:r>
      <w:r>
        <w:t xml:space="preserve">): </w:t>
      </w:r>
      <w:r>
        <w:rPr>
          <w:u w:val="single"/>
        </w:rPr>
        <w:tab/>
      </w:r>
      <w:r>
        <w:t xml:space="preserve"> in data: </w:t>
      </w:r>
      <w:r>
        <w:rPr>
          <w:u w:val="single"/>
        </w:rPr>
        <w:tab/>
      </w:r>
      <w:r>
        <w:rPr>
          <w:u w:val="single"/>
        </w:rPr>
        <w:tab/>
      </w:r>
      <w:r>
        <w:t xml:space="preserve"> Voto di laurea:</w:t>
      </w:r>
      <w:r>
        <w:rPr>
          <w:spacing w:val="60"/>
        </w:rPr>
        <w:t xml:space="preserve"> </w:t>
      </w:r>
      <w:r>
        <w:rPr>
          <w:u w:val="single"/>
        </w:rPr>
        <w:tab/>
      </w:r>
      <w:r>
        <w:rPr>
          <w:u w:val="single"/>
        </w:rPr>
        <w:tab/>
      </w:r>
    </w:p>
    <w:p w14:paraId="418CB0BB" w14:textId="77777777" w:rsidR="00185835" w:rsidRDefault="00185835">
      <w:pPr>
        <w:pStyle w:val="BodyText"/>
        <w:spacing w:before="122"/>
      </w:pPr>
    </w:p>
    <w:p w14:paraId="4D64D265" w14:textId="77777777" w:rsidR="00185835" w:rsidRDefault="00440EA1">
      <w:pPr>
        <w:pStyle w:val="Heading1"/>
        <w:spacing w:line="360" w:lineRule="auto"/>
        <w:ind w:left="1218" w:right="379"/>
        <w:jc w:val="both"/>
      </w:pPr>
      <w:r>
        <w:t>Informativa ai sensi degli artt. 13 Reg UE 2016/679 “Regolamento Europeo in materia di protezione dei dati personali”</w:t>
      </w:r>
    </w:p>
    <w:p w14:paraId="2FE84C14" w14:textId="370FCBD7" w:rsidR="00185835" w:rsidRDefault="00440EA1">
      <w:pPr>
        <w:pStyle w:val="BodyText"/>
        <w:ind w:left="1218" w:right="373"/>
        <w:jc w:val="both"/>
      </w:pPr>
      <w:r>
        <w:t>I dati personali da Lei forniti direttamente al titolare verranno trattati nel rispetto del Regolamento Europeo, della normativa nazionale in materia, nonché degli obblighi di riservatezza. Le operazioni di trattamento saranno finalizzate unicamente alla corretta esecuzione dei compiti istituzionali dell’Università, ed in particolare per la verifica dell’adeguata frequenza dei corsi di formazione riguardanti la sicurezza sul posto di lavoro ai sensi degli artt.</w:t>
      </w:r>
      <w:r>
        <w:rPr>
          <w:spacing w:val="-1"/>
        </w:rPr>
        <w:t xml:space="preserve"> </w:t>
      </w:r>
      <w:r>
        <w:t>36</w:t>
      </w:r>
      <w:r>
        <w:rPr>
          <w:spacing w:val="-1"/>
        </w:rPr>
        <w:t xml:space="preserve"> </w:t>
      </w:r>
      <w:r>
        <w:t>e 37</w:t>
      </w:r>
      <w:r>
        <w:rPr>
          <w:spacing w:val="-1"/>
        </w:rPr>
        <w:t xml:space="preserve"> </w:t>
      </w:r>
      <w:r>
        <w:t>del D. Lgs. 09</w:t>
      </w:r>
      <w:r>
        <w:rPr>
          <w:spacing w:val="-1"/>
        </w:rPr>
        <w:t xml:space="preserve"> </w:t>
      </w:r>
      <w:r>
        <w:t>aprile 2008 no. 81 (rapporti</w:t>
      </w:r>
      <w:r>
        <w:rPr>
          <w:spacing w:val="-2"/>
        </w:rPr>
        <w:t xml:space="preserve"> </w:t>
      </w:r>
      <w:r>
        <w:t>contrattuali</w:t>
      </w:r>
      <w:r>
        <w:rPr>
          <w:spacing w:val="-2"/>
        </w:rPr>
        <w:t xml:space="preserve"> </w:t>
      </w:r>
      <w:r>
        <w:t>lavoratore-datore</w:t>
      </w:r>
      <w:r>
        <w:rPr>
          <w:spacing w:val="-1"/>
        </w:rPr>
        <w:t xml:space="preserve"> </w:t>
      </w:r>
      <w:r>
        <w:t>di</w:t>
      </w:r>
      <w:r>
        <w:rPr>
          <w:spacing w:val="-2"/>
        </w:rPr>
        <w:t xml:space="preserve"> </w:t>
      </w:r>
      <w:r>
        <w:t>lavoro).</w:t>
      </w:r>
      <w:r>
        <w:rPr>
          <w:spacing w:val="-3"/>
        </w:rPr>
        <w:t xml:space="preserve"> </w:t>
      </w:r>
      <w:r>
        <w:t>I</w:t>
      </w:r>
      <w:r>
        <w:rPr>
          <w:spacing w:val="-2"/>
        </w:rPr>
        <w:t xml:space="preserve"> </w:t>
      </w:r>
      <w:r>
        <w:t>dati</w:t>
      </w:r>
      <w:r>
        <w:rPr>
          <w:spacing w:val="-2"/>
        </w:rPr>
        <w:t xml:space="preserve"> </w:t>
      </w:r>
      <w:r>
        <w:t>raccolti</w:t>
      </w:r>
      <w:r>
        <w:rPr>
          <w:spacing w:val="-2"/>
        </w:rPr>
        <w:t xml:space="preserve"> </w:t>
      </w:r>
      <w:r>
        <w:t>dalla</w:t>
      </w:r>
      <w:r>
        <w:rPr>
          <w:spacing w:val="-1"/>
        </w:rPr>
        <w:t xml:space="preserve"> </w:t>
      </w:r>
      <w:r>
        <w:t>Libera</w:t>
      </w:r>
      <w:r>
        <w:rPr>
          <w:spacing w:val="-1"/>
        </w:rPr>
        <w:t xml:space="preserve"> </w:t>
      </w:r>
      <w:r>
        <w:t>Università</w:t>
      </w:r>
      <w:r>
        <w:rPr>
          <w:spacing w:val="-1"/>
        </w:rPr>
        <w:t xml:space="preserve"> </w:t>
      </w:r>
      <w:r>
        <w:t>di</w:t>
      </w:r>
      <w:r>
        <w:rPr>
          <w:spacing w:val="-2"/>
        </w:rPr>
        <w:t xml:space="preserve"> </w:t>
      </w:r>
      <w:r>
        <w:t>Bolzano</w:t>
      </w:r>
      <w:r>
        <w:rPr>
          <w:spacing w:val="-2"/>
        </w:rPr>
        <w:t xml:space="preserve"> </w:t>
      </w:r>
      <w:r>
        <w:t xml:space="preserve">sono indispensabili per organizzare e somministrare correttamente la formazione. Un Suo rifiuto di fornire i Suoi dati personali ostacolerà </w:t>
      </w:r>
      <w:r w:rsidR="00933CAE">
        <w:t>la possibilità di partecipare alla selezione per la partecipazione al corso</w:t>
      </w:r>
      <w:r>
        <w:t>. I dati vengono trattati manualmente ed anche con l'ausilio di mezzi elettronici dai nostri collaboratori in conformità al REG EU 2016/679.</w:t>
      </w:r>
    </w:p>
    <w:p w14:paraId="7DBB5781" w14:textId="77777777" w:rsidR="00185835" w:rsidRDefault="00440EA1">
      <w:pPr>
        <w:pStyle w:val="BodyText"/>
        <w:ind w:left="1218" w:right="372"/>
        <w:jc w:val="both"/>
      </w:pPr>
      <w:r>
        <w:t>Il</w:t>
      </w:r>
      <w:r>
        <w:rPr>
          <w:spacing w:val="-3"/>
        </w:rPr>
        <w:t xml:space="preserve"> </w:t>
      </w:r>
      <w:r>
        <w:t>Titolare</w:t>
      </w:r>
      <w:r>
        <w:rPr>
          <w:spacing w:val="-2"/>
        </w:rPr>
        <w:t xml:space="preserve"> </w:t>
      </w:r>
      <w:r>
        <w:t>non</w:t>
      </w:r>
      <w:r>
        <w:rPr>
          <w:spacing w:val="-3"/>
        </w:rPr>
        <w:t xml:space="preserve"> </w:t>
      </w:r>
      <w:r>
        <w:t>trasferirà</w:t>
      </w:r>
      <w:r>
        <w:rPr>
          <w:spacing w:val="-2"/>
        </w:rPr>
        <w:t xml:space="preserve"> </w:t>
      </w:r>
      <w:r>
        <w:t>i</w:t>
      </w:r>
      <w:r>
        <w:rPr>
          <w:spacing w:val="-3"/>
        </w:rPr>
        <w:t xml:space="preserve"> </w:t>
      </w:r>
      <w:r>
        <w:t>suoi</w:t>
      </w:r>
      <w:r>
        <w:rPr>
          <w:spacing w:val="-3"/>
        </w:rPr>
        <w:t xml:space="preserve"> </w:t>
      </w:r>
      <w:r>
        <w:t>dati</w:t>
      </w:r>
      <w:r>
        <w:rPr>
          <w:spacing w:val="-3"/>
        </w:rPr>
        <w:t xml:space="preserve"> </w:t>
      </w:r>
      <w:r>
        <w:t>personali</w:t>
      </w:r>
      <w:r>
        <w:rPr>
          <w:spacing w:val="-3"/>
        </w:rPr>
        <w:t xml:space="preserve"> </w:t>
      </w:r>
      <w:r>
        <w:t>ad un</w:t>
      </w:r>
      <w:r>
        <w:rPr>
          <w:spacing w:val="-3"/>
        </w:rPr>
        <w:t xml:space="preserve"> </w:t>
      </w:r>
      <w:r>
        <w:t>paese</w:t>
      </w:r>
      <w:r>
        <w:rPr>
          <w:spacing w:val="-2"/>
        </w:rPr>
        <w:t xml:space="preserve"> </w:t>
      </w:r>
      <w:r>
        <w:t>terzo</w:t>
      </w:r>
      <w:r>
        <w:rPr>
          <w:spacing w:val="-3"/>
        </w:rPr>
        <w:t xml:space="preserve"> </w:t>
      </w:r>
      <w:r>
        <w:t>o</w:t>
      </w:r>
      <w:r>
        <w:rPr>
          <w:spacing w:val="-3"/>
        </w:rPr>
        <w:t xml:space="preserve"> </w:t>
      </w:r>
      <w:r>
        <w:t>ad</w:t>
      </w:r>
      <w:r>
        <w:rPr>
          <w:spacing w:val="-2"/>
        </w:rPr>
        <w:t xml:space="preserve"> </w:t>
      </w:r>
      <w:r>
        <w:t>una</w:t>
      </w:r>
      <w:r>
        <w:rPr>
          <w:spacing w:val="-2"/>
        </w:rPr>
        <w:t xml:space="preserve"> </w:t>
      </w:r>
      <w:r>
        <w:t>organizzazione</w:t>
      </w:r>
      <w:r>
        <w:rPr>
          <w:spacing w:val="-2"/>
        </w:rPr>
        <w:t xml:space="preserve"> </w:t>
      </w:r>
      <w:r>
        <w:t xml:space="preserve">internazionale. I dati verranno conservati per tutta la durata del rapporto contrattuale e, successivamente, per il tempo strettamente necessario all’espletamento degli adempimenti previsti per legge, decorsi tali termini gli stessi verranno distrutti o, in ogni caso, trattati in conformità con quanto disposto dall’art. 17 del Regolamento Europeo. I dati personali da Lei forniti potranno essere comunicati anche ad altre pubbliche amministrazioni ed enti pubblici, se ciò è previsto dalla legge, da un contratto e /o da </w:t>
      </w:r>
      <w:r>
        <w:rPr>
          <w:spacing w:val="-2"/>
        </w:rPr>
        <w:t>Regolamenti.</w:t>
      </w:r>
    </w:p>
    <w:p w14:paraId="1718F191" w14:textId="77777777" w:rsidR="00185835" w:rsidRDefault="00185835">
      <w:pPr>
        <w:jc w:val="both"/>
        <w:sectPr w:rsidR="00185835">
          <w:footerReference w:type="default" r:id="rId8"/>
          <w:type w:val="continuous"/>
          <w:pgSz w:w="11910" w:h="16850"/>
          <w:pgMar w:top="660" w:right="1040" w:bottom="980" w:left="200" w:header="0" w:footer="782" w:gutter="0"/>
          <w:pgNumType w:start="1"/>
          <w:cols w:space="720"/>
        </w:sectPr>
      </w:pPr>
    </w:p>
    <w:p w14:paraId="32F80B56" w14:textId="77777777" w:rsidR="00185835" w:rsidRDefault="00440EA1">
      <w:pPr>
        <w:pStyle w:val="BodyText"/>
        <w:spacing w:before="78"/>
        <w:ind w:left="1218" w:right="373"/>
        <w:jc w:val="both"/>
      </w:pPr>
      <w:r>
        <w:lastRenderedPageBreak/>
        <w:t>Lei non verrà sottoposto a una decisione basata unicamente sul trattamento automatizzato dei dati personali da Lei forniti, che produca effetti giuridici che la riguardano o che incidano in modo analogo significativamente sulla sua persona.</w:t>
      </w:r>
    </w:p>
    <w:p w14:paraId="70D7BCE7" w14:textId="77777777" w:rsidR="00185835" w:rsidRDefault="00440EA1">
      <w:pPr>
        <w:pStyle w:val="BodyText"/>
        <w:spacing w:before="1"/>
        <w:ind w:left="1218" w:right="375"/>
        <w:jc w:val="both"/>
      </w:pPr>
      <w:r>
        <w:t>Titolare del trattamento è la Libera Università di Bolzano, con sede legale in Piazza Università n. 1, 39100 Bolzano, nella persona del Presidente e legale rappresentante pro tempore.</w:t>
      </w:r>
    </w:p>
    <w:p w14:paraId="1F76E1E1" w14:textId="77777777" w:rsidR="00185835" w:rsidRDefault="00440EA1">
      <w:pPr>
        <w:pStyle w:val="BodyText"/>
        <w:ind w:left="1218" w:right="375"/>
        <w:jc w:val="both"/>
      </w:pPr>
      <w:r>
        <w:t xml:space="preserve">Il Privacy Officer della Libera Università di Bolzano può essere contattato al seguente indirizzo e-mail: </w:t>
      </w:r>
      <w:hyperlink r:id="rId9">
        <w:r>
          <w:rPr>
            <w:spacing w:val="-2"/>
          </w:rPr>
          <w:t>privacy@unibz.it</w:t>
        </w:r>
      </w:hyperlink>
    </w:p>
    <w:p w14:paraId="2EC4473C" w14:textId="77777777" w:rsidR="00185835" w:rsidRDefault="00440EA1">
      <w:pPr>
        <w:pStyle w:val="BodyText"/>
        <w:ind w:left="1218" w:right="372"/>
        <w:jc w:val="both"/>
      </w:pPr>
      <w:r>
        <w:t xml:space="preserve">Lei ha diritto di chiedere al Titolare l’accesso ai dati che lo riguardano, la loro rettifica o la cancellazione, l’integrazione dei dati incompleti, la limitazione del trattamento, la portabilità dei dati e di proporre reclamo i.a. all’autorità nazionale (Garante della Privacy </w:t>
      </w:r>
      <w:hyperlink r:id="rId10">
        <w:r>
          <w:t>http://www.garanteprivacy.it/)</w:t>
        </w:r>
      </w:hyperlink>
      <w:r>
        <w:t xml:space="preserve"> nonché</w:t>
      </w:r>
      <w:r>
        <w:rPr>
          <w:spacing w:val="-2"/>
        </w:rPr>
        <w:t xml:space="preserve"> </w:t>
      </w:r>
      <w:r>
        <w:t>di esercitare</w:t>
      </w:r>
      <w:r>
        <w:rPr>
          <w:spacing w:val="-2"/>
        </w:rPr>
        <w:t xml:space="preserve"> </w:t>
      </w:r>
      <w:r>
        <w:t>gli</w:t>
      </w:r>
      <w:r>
        <w:rPr>
          <w:spacing w:val="-3"/>
        </w:rPr>
        <w:t xml:space="preserve"> </w:t>
      </w:r>
      <w:r>
        <w:t>altri diritti</w:t>
      </w:r>
      <w:r>
        <w:rPr>
          <w:spacing w:val="-3"/>
        </w:rPr>
        <w:t xml:space="preserve"> </w:t>
      </w:r>
      <w:r>
        <w:t>riconosciuti</w:t>
      </w:r>
      <w:r>
        <w:rPr>
          <w:spacing w:val="-3"/>
        </w:rPr>
        <w:t xml:space="preserve"> </w:t>
      </w:r>
      <w:r>
        <w:t>dalla</w:t>
      </w:r>
      <w:r>
        <w:rPr>
          <w:spacing w:val="-2"/>
        </w:rPr>
        <w:t xml:space="preserve"> </w:t>
      </w:r>
      <w:r>
        <w:t>legge</w:t>
      </w:r>
      <w:r>
        <w:rPr>
          <w:spacing w:val="-2"/>
        </w:rPr>
        <w:t xml:space="preserve"> </w:t>
      </w:r>
      <w:r>
        <w:t>applicabile</w:t>
      </w:r>
      <w:r>
        <w:rPr>
          <w:spacing w:val="-2"/>
        </w:rPr>
        <w:t xml:space="preserve"> </w:t>
      </w:r>
      <w:r>
        <w:t>(artt.</w:t>
      </w:r>
      <w:r>
        <w:rPr>
          <w:spacing w:val="-3"/>
        </w:rPr>
        <w:t xml:space="preserve"> </w:t>
      </w:r>
      <w:r>
        <w:t>15</w:t>
      </w:r>
      <w:r>
        <w:rPr>
          <w:spacing w:val="-3"/>
        </w:rPr>
        <w:t xml:space="preserve"> </w:t>
      </w:r>
      <w:r>
        <w:t>ss. GDPR).</w:t>
      </w:r>
      <w:r>
        <w:rPr>
          <w:spacing w:val="-3"/>
        </w:rPr>
        <w:t xml:space="preserve"> </w:t>
      </w:r>
      <w:r>
        <w:t>Qualora</w:t>
      </w:r>
      <w:r>
        <w:rPr>
          <w:spacing w:val="-2"/>
        </w:rPr>
        <w:t xml:space="preserve"> </w:t>
      </w:r>
      <w:r>
        <w:t>per</w:t>
      </w:r>
      <w:r>
        <w:rPr>
          <w:spacing w:val="-2"/>
        </w:rPr>
        <w:t xml:space="preserve"> </w:t>
      </w:r>
      <w:r>
        <w:t>il trattamento dei dati personali è stato prestato il consenso, è riconosciuta la facoltà di revocarlo.</w:t>
      </w:r>
    </w:p>
    <w:p w14:paraId="3AEDA21D" w14:textId="77777777" w:rsidR="00185835" w:rsidRDefault="00440EA1">
      <w:pPr>
        <w:pStyle w:val="BodyText"/>
        <w:ind w:left="1218"/>
        <w:jc w:val="both"/>
      </w:pPr>
      <w:r>
        <w:t>L’esercizio</w:t>
      </w:r>
      <w:r>
        <w:rPr>
          <w:spacing w:val="-7"/>
        </w:rPr>
        <w:t xml:space="preserve"> </w:t>
      </w:r>
      <w:r>
        <w:t>dei</w:t>
      </w:r>
      <w:r>
        <w:rPr>
          <w:spacing w:val="-7"/>
        </w:rPr>
        <w:t xml:space="preserve"> </w:t>
      </w:r>
      <w:r>
        <w:t>diritti</w:t>
      </w:r>
      <w:r>
        <w:rPr>
          <w:spacing w:val="-7"/>
        </w:rPr>
        <w:t xml:space="preserve"> </w:t>
      </w:r>
      <w:r>
        <w:t>può</w:t>
      </w:r>
      <w:r>
        <w:rPr>
          <w:spacing w:val="-7"/>
        </w:rPr>
        <w:t xml:space="preserve"> </w:t>
      </w:r>
      <w:r>
        <w:t>essere</w:t>
      </w:r>
      <w:r>
        <w:rPr>
          <w:spacing w:val="-6"/>
        </w:rPr>
        <w:t xml:space="preserve"> </w:t>
      </w:r>
      <w:r>
        <w:t>esercitato</w:t>
      </w:r>
      <w:r>
        <w:rPr>
          <w:spacing w:val="-7"/>
        </w:rPr>
        <w:t xml:space="preserve"> </w:t>
      </w:r>
      <w:r>
        <w:t>scrivendo</w:t>
      </w:r>
      <w:r>
        <w:rPr>
          <w:spacing w:val="-6"/>
        </w:rPr>
        <w:t xml:space="preserve"> </w:t>
      </w:r>
      <w:r>
        <w:t>all’indirizzo</w:t>
      </w:r>
      <w:r>
        <w:rPr>
          <w:spacing w:val="-7"/>
        </w:rPr>
        <w:t xml:space="preserve"> </w:t>
      </w:r>
      <w:r>
        <w:t>e-mail:</w:t>
      </w:r>
      <w:r>
        <w:rPr>
          <w:spacing w:val="-7"/>
        </w:rPr>
        <w:t xml:space="preserve"> </w:t>
      </w:r>
      <w:hyperlink r:id="rId11">
        <w:r>
          <w:rPr>
            <w:color w:val="0000FF"/>
            <w:spacing w:val="-2"/>
            <w:u w:val="single" w:color="0000FF"/>
          </w:rPr>
          <w:t>privacy@unibz.it</w:t>
        </w:r>
      </w:hyperlink>
    </w:p>
    <w:p w14:paraId="4970F9CB" w14:textId="77777777" w:rsidR="00185835" w:rsidRDefault="00440EA1">
      <w:pPr>
        <w:pStyle w:val="BodyText"/>
        <w:ind w:left="1218" w:right="377" w:hanging="1"/>
        <w:jc w:val="both"/>
      </w:pPr>
      <w:r>
        <w:t>Prima di poterLe fornire, o modificare qualsiasi informazione, potrebbe essere necessario verificare la Sua identità.</w:t>
      </w:r>
    </w:p>
    <w:p w14:paraId="0E2BB09F" w14:textId="77777777" w:rsidR="00185835" w:rsidRDefault="00185835">
      <w:pPr>
        <w:pStyle w:val="BodyText"/>
        <w:spacing w:before="240"/>
      </w:pPr>
    </w:p>
    <w:p w14:paraId="3D238F5D" w14:textId="77777777" w:rsidR="00185835" w:rsidRDefault="00440EA1">
      <w:pPr>
        <w:pStyle w:val="BodyText"/>
        <w:spacing w:before="1"/>
        <w:ind w:left="1218" w:right="376"/>
        <w:jc w:val="both"/>
      </w:pPr>
      <w:r>
        <w:t>Il/la sottoscritto/a autorizza la Libera Università di Bolzano al trattamento dei dati personali, nel rispetto del Regolamento UE 2016/679 (RGPD).</w:t>
      </w:r>
    </w:p>
    <w:p w14:paraId="183FC731" w14:textId="77777777" w:rsidR="00185835" w:rsidRDefault="00185835">
      <w:pPr>
        <w:pStyle w:val="BodyText"/>
      </w:pPr>
    </w:p>
    <w:p w14:paraId="61C9658F" w14:textId="77777777" w:rsidR="00185835" w:rsidRDefault="00185835">
      <w:pPr>
        <w:pStyle w:val="BodyText"/>
      </w:pPr>
    </w:p>
    <w:p w14:paraId="064A1916" w14:textId="77777777" w:rsidR="00185835" w:rsidRDefault="00185835">
      <w:pPr>
        <w:pStyle w:val="BodyText"/>
      </w:pPr>
    </w:p>
    <w:p w14:paraId="63B11750" w14:textId="77777777" w:rsidR="00185835" w:rsidRDefault="00440EA1">
      <w:pPr>
        <w:tabs>
          <w:tab w:val="left" w:pos="3520"/>
          <w:tab w:val="left" w:pos="10228"/>
        </w:tabs>
        <w:ind w:left="1218"/>
        <w:jc w:val="both"/>
        <w:rPr>
          <w:sz w:val="18"/>
        </w:rPr>
      </w:pPr>
      <w:r>
        <w:rPr>
          <w:spacing w:val="-2"/>
          <w:sz w:val="18"/>
        </w:rPr>
        <w:t>Luogo/Data</w:t>
      </w:r>
      <w:r>
        <w:rPr>
          <w:sz w:val="18"/>
          <w:u w:val="single"/>
        </w:rPr>
        <w:tab/>
      </w:r>
      <w:r>
        <w:rPr>
          <w:sz w:val="18"/>
        </w:rPr>
        <w:t xml:space="preserve"> Firma (a mano) per esteso del/la dichiarante</w:t>
      </w:r>
      <w:r>
        <w:rPr>
          <w:spacing w:val="7"/>
          <w:sz w:val="18"/>
        </w:rPr>
        <w:t xml:space="preserve"> </w:t>
      </w:r>
      <w:r>
        <w:rPr>
          <w:sz w:val="18"/>
          <w:u w:val="single"/>
        </w:rPr>
        <w:tab/>
      </w:r>
    </w:p>
    <w:p w14:paraId="1BD84C5B" w14:textId="77777777" w:rsidR="00185835" w:rsidRDefault="00440EA1">
      <w:pPr>
        <w:spacing w:before="75"/>
        <w:ind w:right="2301"/>
        <w:jc w:val="right"/>
        <w:rPr>
          <w:sz w:val="12"/>
        </w:rPr>
      </w:pPr>
      <w:r>
        <w:rPr>
          <w:sz w:val="12"/>
        </w:rPr>
        <w:t>(da</w:t>
      </w:r>
      <w:r>
        <w:rPr>
          <w:spacing w:val="-1"/>
          <w:sz w:val="12"/>
        </w:rPr>
        <w:t xml:space="preserve"> </w:t>
      </w:r>
      <w:r>
        <w:rPr>
          <w:sz w:val="12"/>
        </w:rPr>
        <w:t>firmare</w:t>
      </w:r>
      <w:r>
        <w:rPr>
          <w:spacing w:val="-1"/>
          <w:sz w:val="12"/>
        </w:rPr>
        <w:t xml:space="preserve"> </w:t>
      </w:r>
      <w:r>
        <w:rPr>
          <w:sz w:val="12"/>
        </w:rPr>
        <w:t>a</w:t>
      </w:r>
      <w:r>
        <w:rPr>
          <w:spacing w:val="-1"/>
          <w:sz w:val="12"/>
        </w:rPr>
        <w:t xml:space="preserve"> </w:t>
      </w:r>
      <w:r>
        <w:rPr>
          <w:spacing w:val="-2"/>
          <w:sz w:val="12"/>
        </w:rPr>
        <w:t>mano)</w:t>
      </w:r>
    </w:p>
    <w:p w14:paraId="53F5EEF0" w14:textId="77777777" w:rsidR="00185835" w:rsidRDefault="00185835">
      <w:pPr>
        <w:pStyle w:val="BodyText"/>
      </w:pPr>
    </w:p>
    <w:p w14:paraId="1CDC49A7" w14:textId="77777777" w:rsidR="00185835" w:rsidRDefault="00185835">
      <w:pPr>
        <w:pStyle w:val="BodyText"/>
        <w:spacing w:before="166"/>
      </w:pPr>
    </w:p>
    <w:sectPr w:rsidR="00185835">
      <w:pgSz w:w="11910" w:h="16850"/>
      <w:pgMar w:top="1480" w:right="1040" w:bottom="980" w:left="20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642D" w14:textId="77777777" w:rsidR="00440EA1" w:rsidRDefault="00440EA1">
      <w:r>
        <w:separator/>
      </w:r>
    </w:p>
  </w:endnote>
  <w:endnote w:type="continuationSeparator" w:id="0">
    <w:p w14:paraId="3318F820" w14:textId="77777777" w:rsidR="00440EA1" w:rsidRDefault="0044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437D" w14:textId="77777777" w:rsidR="00185835" w:rsidRDefault="00440EA1">
    <w:pPr>
      <w:pStyle w:val="BodyText"/>
      <w:spacing w:line="14" w:lineRule="auto"/>
    </w:pPr>
    <w:r>
      <w:rPr>
        <w:noProof/>
      </w:rPr>
      <mc:AlternateContent>
        <mc:Choice Requires="wps">
          <w:drawing>
            <wp:anchor distT="0" distB="0" distL="0" distR="0" simplePos="0" relativeHeight="487543296" behindDoc="1" locked="0" layoutInCell="1" allowOverlap="1" wp14:anchorId="163DA147" wp14:editId="5560D731">
              <wp:simplePos x="0" y="0"/>
              <wp:positionH relativeFrom="page">
                <wp:posOffset>6554723</wp:posOffset>
              </wp:positionH>
              <wp:positionV relativeFrom="page">
                <wp:posOffset>10057830</wp:posOffset>
              </wp:positionV>
              <wp:extent cx="158115"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8435"/>
                      </a:xfrm>
                      <a:prstGeom prst="rect">
                        <a:avLst/>
                      </a:prstGeom>
                    </wps:spPr>
                    <wps:txbx>
                      <w:txbxContent>
                        <w:p w14:paraId="7F2C47B1" w14:textId="77777777" w:rsidR="00185835" w:rsidRDefault="00440EA1">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63DA147" id="_x0000_t202" coordsize="21600,21600" o:spt="202" path="m,l,21600r21600,l21600,xe">
              <v:stroke joinstyle="miter"/>
              <v:path gradientshapeok="t" o:connecttype="rect"/>
            </v:shapetype>
            <v:shape id="Textbox 1" o:spid="_x0000_s1026" type="#_x0000_t202" style="position:absolute;margin-left:516.1pt;margin-top:791.95pt;width:12.45pt;height:14.0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" filled="f" stroked="f">
              <v:textbox inset="0,0,0,0">
                <w:txbxContent>
                  <w:p w14:paraId="7F2C47B1" w14:textId="77777777" w:rsidR="00185835" w:rsidRDefault="00440EA1">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C2C0" w14:textId="77777777" w:rsidR="00440EA1" w:rsidRDefault="00440EA1">
      <w:r>
        <w:separator/>
      </w:r>
    </w:p>
  </w:footnote>
  <w:footnote w:type="continuationSeparator" w:id="0">
    <w:p w14:paraId="53953CEC" w14:textId="77777777" w:rsidR="00440EA1" w:rsidRDefault="00440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A67CB"/>
    <w:multiLevelType w:val="hybridMultilevel"/>
    <w:tmpl w:val="6E669FEA"/>
    <w:lvl w:ilvl="0" w:tplc="04090001">
      <w:start w:val="1"/>
      <w:numFmt w:val="bullet"/>
      <w:lvlText w:val=""/>
      <w:lvlJc w:val="left"/>
      <w:pPr>
        <w:ind w:left="1938" w:hanging="360"/>
      </w:pPr>
      <w:rPr>
        <w:rFonts w:ascii="Symbol" w:hAnsi="Symbol"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1" w15:restartNumberingAfterBreak="0">
    <w:nsid w:val="737B1913"/>
    <w:multiLevelType w:val="hybridMultilevel"/>
    <w:tmpl w:val="2F1221FC"/>
    <w:lvl w:ilvl="0" w:tplc="1240654E">
      <w:numFmt w:val="bullet"/>
      <w:lvlText w:val=""/>
      <w:lvlJc w:val="left"/>
      <w:pPr>
        <w:ind w:left="1458" w:hanging="241"/>
      </w:pPr>
      <w:rPr>
        <w:rFonts w:ascii="Wingdings" w:eastAsia="Wingdings" w:hAnsi="Wingdings" w:cs="Wingdings" w:hint="default"/>
        <w:b w:val="0"/>
        <w:bCs w:val="0"/>
        <w:i w:val="0"/>
        <w:iCs w:val="0"/>
        <w:spacing w:val="0"/>
        <w:w w:val="99"/>
        <w:sz w:val="20"/>
        <w:szCs w:val="20"/>
        <w:lang w:val="it-IT" w:eastAsia="en-US" w:bidi="ar-SA"/>
      </w:rPr>
    </w:lvl>
    <w:lvl w:ilvl="1" w:tplc="D9369FCE">
      <w:numFmt w:val="bullet"/>
      <w:lvlText w:val=""/>
      <w:lvlJc w:val="left"/>
      <w:pPr>
        <w:ind w:left="1926" w:hanging="241"/>
      </w:pPr>
      <w:rPr>
        <w:rFonts w:ascii="Wingdings" w:eastAsia="Wingdings" w:hAnsi="Wingdings" w:cs="Wingdings" w:hint="default"/>
        <w:b w:val="0"/>
        <w:bCs w:val="0"/>
        <w:i w:val="0"/>
        <w:iCs w:val="0"/>
        <w:spacing w:val="0"/>
        <w:w w:val="99"/>
        <w:sz w:val="20"/>
        <w:szCs w:val="20"/>
        <w:lang w:val="it-IT" w:eastAsia="en-US" w:bidi="ar-SA"/>
      </w:rPr>
    </w:lvl>
    <w:lvl w:ilvl="2" w:tplc="1C8CAC3C">
      <w:numFmt w:val="bullet"/>
      <w:lvlText w:val="•"/>
      <w:lvlJc w:val="left"/>
      <w:pPr>
        <w:ind w:left="2891" w:hanging="241"/>
      </w:pPr>
      <w:rPr>
        <w:rFonts w:hint="default"/>
        <w:lang w:val="it-IT" w:eastAsia="en-US" w:bidi="ar-SA"/>
      </w:rPr>
    </w:lvl>
    <w:lvl w:ilvl="3" w:tplc="07408640">
      <w:numFmt w:val="bullet"/>
      <w:lvlText w:val="•"/>
      <w:lvlJc w:val="left"/>
      <w:pPr>
        <w:ind w:left="3863" w:hanging="241"/>
      </w:pPr>
      <w:rPr>
        <w:rFonts w:hint="default"/>
        <w:lang w:val="it-IT" w:eastAsia="en-US" w:bidi="ar-SA"/>
      </w:rPr>
    </w:lvl>
    <w:lvl w:ilvl="4" w:tplc="C646F45E">
      <w:numFmt w:val="bullet"/>
      <w:lvlText w:val="•"/>
      <w:lvlJc w:val="left"/>
      <w:pPr>
        <w:ind w:left="4835" w:hanging="241"/>
      </w:pPr>
      <w:rPr>
        <w:rFonts w:hint="default"/>
        <w:lang w:val="it-IT" w:eastAsia="en-US" w:bidi="ar-SA"/>
      </w:rPr>
    </w:lvl>
    <w:lvl w:ilvl="5" w:tplc="862CACF2">
      <w:numFmt w:val="bullet"/>
      <w:lvlText w:val="•"/>
      <w:lvlJc w:val="left"/>
      <w:pPr>
        <w:ind w:left="5807" w:hanging="241"/>
      </w:pPr>
      <w:rPr>
        <w:rFonts w:hint="default"/>
        <w:lang w:val="it-IT" w:eastAsia="en-US" w:bidi="ar-SA"/>
      </w:rPr>
    </w:lvl>
    <w:lvl w:ilvl="6" w:tplc="3C20ED40">
      <w:numFmt w:val="bullet"/>
      <w:lvlText w:val="•"/>
      <w:lvlJc w:val="left"/>
      <w:pPr>
        <w:ind w:left="6779" w:hanging="241"/>
      </w:pPr>
      <w:rPr>
        <w:rFonts w:hint="default"/>
        <w:lang w:val="it-IT" w:eastAsia="en-US" w:bidi="ar-SA"/>
      </w:rPr>
    </w:lvl>
    <w:lvl w:ilvl="7" w:tplc="42286100">
      <w:numFmt w:val="bullet"/>
      <w:lvlText w:val="•"/>
      <w:lvlJc w:val="left"/>
      <w:pPr>
        <w:ind w:left="7750" w:hanging="241"/>
      </w:pPr>
      <w:rPr>
        <w:rFonts w:hint="default"/>
        <w:lang w:val="it-IT" w:eastAsia="en-US" w:bidi="ar-SA"/>
      </w:rPr>
    </w:lvl>
    <w:lvl w:ilvl="8" w:tplc="946C928A">
      <w:numFmt w:val="bullet"/>
      <w:lvlText w:val="•"/>
      <w:lvlJc w:val="left"/>
      <w:pPr>
        <w:ind w:left="8722" w:hanging="241"/>
      </w:pPr>
      <w:rPr>
        <w:rFonts w:hint="default"/>
        <w:lang w:val="it-IT" w:eastAsia="en-US" w:bidi="ar-SA"/>
      </w:rPr>
    </w:lvl>
  </w:abstractNum>
  <w:num w:numId="1" w16cid:durableId="1713916704">
    <w:abstractNumId w:val="1"/>
  </w:num>
  <w:num w:numId="2" w16cid:durableId="93698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35"/>
    <w:rsid w:val="00054A9A"/>
    <w:rsid w:val="00185835"/>
    <w:rsid w:val="00440EA1"/>
    <w:rsid w:val="004C7F5B"/>
    <w:rsid w:val="00933CAE"/>
    <w:rsid w:val="0094150D"/>
    <w:rsid w:val="00AA1D36"/>
    <w:rsid w:val="00C4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563C"/>
  <w15:docId w15:val="{1BD27173-8A7F-464E-BDBD-620CB98C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t-IT"/>
    </w:rPr>
  </w:style>
  <w:style w:type="paragraph" w:styleId="Heading1">
    <w:name w:val="heading 1"/>
    <w:basedOn w:val="Normal"/>
    <w:uiPriority w:val="9"/>
    <w:qFormat/>
    <w:pPr>
      <w:ind w:left="84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841"/>
      <w:jc w:val="center"/>
    </w:pPr>
    <w:rPr>
      <w:b/>
      <w:bCs/>
      <w:sz w:val="24"/>
      <w:szCs w:val="24"/>
    </w:rPr>
  </w:style>
  <w:style w:type="paragraph" w:styleId="ListParagraph">
    <w:name w:val="List Paragraph"/>
    <w:basedOn w:val="Normal"/>
    <w:uiPriority w:val="1"/>
    <w:qFormat/>
    <w:pPr>
      <w:ind w:left="1457" w:hanging="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unibz.it" TargetMode="External"/><Relationship Id="rId5" Type="http://schemas.openxmlformats.org/officeDocument/2006/relationships/footnotes" Target="footnotes.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privacy@unib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3305</Characters>
  <Application>Microsoft Office Word</Application>
  <DocSecurity>0</DocSecurity>
  <Lines>27</Lines>
  <Paragraphs>7</Paragraphs>
  <ScaleCrop>false</ScaleCrop>
  <Company>Europäische Akademie Bozen</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Betriebs-Stammblatt</dc:title>
  <dc:creator>Europäische Akademie Bozen</dc:creator>
  <cp:lastModifiedBy>Falcomatà Claudia</cp:lastModifiedBy>
  <cp:revision>5</cp:revision>
  <dcterms:created xsi:type="dcterms:W3CDTF">2025-02-03T10:23:00Z</dcterms:created>
  <dcterms:modified xsi:type="dcterms:W3CDTF">2026-02-03T09:17:00Z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Acrobat PDFMaker 11 for Word</vt:lpwstr>
  </property>
  <property fmtid="{D5CDD505-2E9C-101B-9397-08002B2CF9AE}" pid="4" name="LastSaved">
    <vt:filetime>2025-02-03T00:00:00Z</vt:filetime>
  </property>
  <property fmtid="{D5CDD505-2E9C-101B-9397-08002B2CF9AE}" pid="5" name="Producer">
    <vt:lpwstr>Adobe PDF Library 11.0</vt:lpwstr>
  </property>
  <property fmtid="{D5CDD505-2E9C-101B-9397-08002B2CF9AE}" pid="6" name="SourceModified">
    <vt:lpwstr>D:20230824093611</vt:lpwstr>
  </property>
</Properties>
</file>